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6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pStyle w:val="7"/>
        <w:spacing w:before="156" w:beforeLines="50" w:after="156" w:afterLines="50" w:line="560" w:lineRule="exact"/>
        <w:jc w:val="center"/>
        <w:textAlignment w:val="baseline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厦门基层工会申报星级职工之家情况汇总表</w:t>
      </w:r>
    </w:p>
    <w:p>
      <w:pPr>
        <w:rPr>
          <w:rFonts w:hint="eastAsia"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区总工会、自贸区工会</w:t>
      </w:r>
      <w:r>
        <w:rPr>
          <w:rFonts w:eastAsia="仿宋_GB2312"/>
          <w:bCs/>
          <w:kern w:val="0"/>
          <w:sz w:val="30"/>
          <w:szCs w:val="30"/>
        </w:rPr>
        <w:t>、</w:t>
      </w:r>
      <w:r>
        <w:rPr>
          <w:rFonts w:hint="eastAsia" w:eastAsia="仿宋_GB2312"/>
          <w:bCs/>
          <w:kern w:val="0"/>
          <w:sz w:val="30"/>
          <w:szCs w:val="30"/>
        </w:rPr>
        <w:t>产业工联会（产业工会）</w:t>
      </w:r>
      <w:r>
        <w:rPr>
          <w:rFonts w:eastAsia="仿宋_GB2312"/>
          <w:bCs/>
          <w:kern w:val="0"/>
          <w:sz w:val="30"/>
          <w:szCs w:val="30"/>
        </w:rPr>
        <w:t>：</w:t>
      </w:r>
    </w:p>
    <w:tbl>
      <w:tblPr>
        <w:tblStyle w:val="6"/>
        <w:tblW w:w="89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1606"/>
        <w:gridCol w:w="1482"/>
        <w:gridCol w:w="1406"/>
        <w:gridCol w:w="1048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023" w:type="dxa"/>
            <w:tcBorders>
              <w:tl2br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  <w:t>统计数</w:t>
            </w:r>
          </w:p>
          <w:p>
            <w:pPr>
              <w:widowControl/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  <w:t>创建名称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  <w:t>机关事业　单位（个）</w:t>
            </w:r>
          </w:p>
        </w:tc>
        <w:tc>
          <w:tcPr>
            <w:tcW w:w="14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  <w:t>国有集体　单位（个）</w:t>
            </w:r>
          </w:p>
        </w:tc>
        <w:tc>
          <w:tcPr>
            <w:tcW w:w="140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  <w:t>非公企业（个）</w:t>
            </w:r>
          </w:p>
        </w:tc>
        <w:tc>
          <w:tcPr>
            <w:tcW w:w="10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  <w:t>其他（个）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  <w:t>合计（个）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02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  <w:t>三星职工之家　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4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40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02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  <w:t>四星职工之家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4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40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02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  <w:t>五星职工之家　</w:t>
            </w:r>
          </w:p>
        </w:tc>
        <w:tc>
          <w:tcPr>
            <w:tcW w:w="160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48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40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0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</w:rPr>
              <w:t>　</w:t>
            </w:r>
          </w:p>
        </w:tc>
      </w:tr>
    </w:tbl>
    <w:p>
      <w:pPr>
        <w:pStyle w:val="7"/>
        <w:spacing w:before="156" w:beforeLines="50" w:after="156" w:afterLines="50" w:line="560" w:lineRule="exact"/>
        <w:jc w:val="center"/>
        <w:textAlignment w:val="baseline"/>
        <w:rPr>
          <w:rFonts w:hint="eastAsia" w:ascii="方正小标宋简体" w:hAnsi="宋体" w:eastAsia="方正小标宋简体"/>
          <w:sz w:val="36"/>
          <w:szCs w:val="36"/>
        </w:rPr>
      </w:pPr>
    </w:p>
    <w:p>
      <w:pPr>
        <w:pStyle w:val="7"/>
        <w:spacing w:before="156" w:beforeLines="50" w:after="156" w:afterLines="50" w:line="560" w:lineRule="exact"/>
        <w:jc w:val="center"/>
        <w:textAlignment w:val="baseline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厦门</w:t>
      </w:r>
      <w:r>
        <w:rPr>
          <w:rFonts w:ascii="方正小标宋简体" w:hAnsi="宋体" w:eastAsia="方正小标宋简体"/>
          <w:sz w:val="36"/>
          <w:szCs w:val="36"/>
        </w:rPr>
        <w:t>基层</w:t>
      </w:r>
      <w:r>
        <w:rPr>
          <w:rFonts w:hint="eastAsia" w:ascii="方正小标宋简体" w:hAnsi="宋体" w:eastAsia="方正小标宋简体"/>
          <w:sz w:val="36"/>
          <w:szCs w:val="36"/>
        </w:rPr>
        <w:t>工会申报星级职工之家名单</w:t>
      </w:r>
      <w:r>
        <w:rPr>
          <w:rFonts w:ascii="方正小标宋简体" w:hAnsi="宋体" w:eastAsia="方正小标宋简体"/>
          <w:sz w:val="36"/>
          <w:szCs w:val="36"/>
        </w:rPr>
        <w:t>汇总表</w:t>
      </w:r>
    </w:p>
    <w:p>
      <w:pPr>
        <w:rPr>
          <w:rFonts w:hint="eastAsia" w:eastAsia="仿宋_GB2312"/>
          <w:bCs/>
          <w:kern w:val="0"/>
          <w:sz w:val="30"/>
          <w:szCs w:val="30"/>
        </w:rPr>
      </w:pPr>
      <w:r>
        <w:rPr>
          <w:rFonts w:hint="eastAsia" w:eastAsia="仿宋_GB2312"/>
          <w:bCs/>
          <w:kern w:val="0"/>
          <w:sz w:val="30"/>
          <w:szCs w:val="30"/>
        </w:rPr>
        <w:t>区总工会、自贸区工会</w:t>
      </w:r>
      <w:r>
        <w:rPr>
          <w:rFonts w:eastAsia="仿宋_GB2312"/>
          <w:bCs/>
          <w:kern w:val="0"/>
          <w:sz w:val="30"/>
          <w:szCs w:val="30"/>
        </w:rPr>
        <w:t>、</w:t>
      </w:r>
      <w:r>
        <w:rPr>
          <w:rFonts w:hint="eastAsia" w:eastAsia="仿宋_GB2312"/>
          <w:bCs/>
          <w:kern w:val="0"/>
          <w:sz w:val="30"/>
          <w:szCs w:val="30"/>
        </w:rPr>
        <w:t>产业工联会（产业工会）</w:t>
      </w:r>
      <w:r>
        <w:rPr>
          <w:rFonts w:eastAsia="仿宋_GB2312"/>
          <w:bCs/>
          <w:kern w:val="0"/>
          <w:sz w:val="30"/>
          <w:szCs w:val="30"/>
        </w:rPr>
        <w:t>：</w:t>
      </w:r>
    </w:p>
    <w:tbl>
      <w:tblPr>
        <w:tblStyle w:val="6"/>
        <w:tblpPr w:leftFromText="180" w:rightFromText="180" w:vertAnchor="text" w:horzAnchor="margin" w:tblpXSpec="center" w:tblpY="84"/>
        <w:tblW w:w="8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0"/>
        <w:gridCol w:w="829"/>
        <w:gridCol w:w="829"/>
        <w:gridCol w:w="764"/>
        <w:gridCol w:w="1221"/>
        <w:gridCol w:w="2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3220" w:type="dxa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基层工会名称</w:t>
            </w:r>
          </w:p>
        </w:tc>
        <w:tc>
          <w:tcPr>
            <w:tcW w:w="829" w:type="dxa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单位性质</w:t>
            </w:r>
          </w:p>
        </w:tc>
        <w:tc>
          <w:tcPr>
            <w:tcW w:w="829" w:type="dxa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职工数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会员数</w:t>
            </w:r>
          </w:p>
        </w:tc>
        <w:tc>
          <w:tcPr>
            <w:tcW w:w="1221" w:type="dxa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>
              <w:rPr>
                <w:rFonts w:eastAsia="仿宋_GB2312"/>
                <w:b/>
                <w:bCs/>
                <w:kern w:val="0"/>
                <w:sz w:val="24"/>
              </w:rPr>
              <w:t>工会成立时间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eastAsia="仿宋_GB2312"/>
                <w:b/>
                <w:bCs/>
                <w:kern w:val="0"/>
                <w:sz w:val="24"/>
              </w:rPr>
              <w:t>已获职工之家        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3220" w:type="dxa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829" w:type="dxa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829" w:type="dxa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221" w:type="dxa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3220" w:type="dxa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829" w:type="dxa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829" w:type="dxa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221" w:type="dxa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3220" w:type="dxa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829" w:type="dxa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829" w:type="dxa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64" w:type="dxa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1221" w:type="dxa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　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decorative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7149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7">
    <w:name w:val="正文 New"/>
    <w:uiPriority w:val="0"/>
    <w:pPr>
      <w:widowControl w:val="0"/>
      <w:jc w:val="both"/>
    </w:pPr>
    <w:rPr>
      <w:rFonts w:eastAsia="楷体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2018-08-06T02:34:28Z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