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B1EF1">
      <w:pPr>
        <w:pStyle w:val="2"/>
        <w:keepNext w:val="0"/>
        <w:keepLines w:val="0"/>
        <w:pageBreakBefore w:val="0"/>
        <w:widowControl w:val="0"/>
        <w:kinsoku/>
        <w:wordWrap/>
        <w:overflowPunct w:val="0"/>
        <w:topLinePunct w:val="0"/>
        <w:autoSpaceDE/>
        <w:autoSpaceDN/>
        <w:bidi w:val="0"/>
        <w:adjustRightInd/>
        <w:snapToGrid/>
        <w:spacing w:line="720" w:lineRule="exact"/>
        <w:ind w:firstLine="420"/>
        <w:textAlignment w:val="auto"/>
        <w:rPr>
          <w:rFonts w:hint="eastAsia" w:ascii="Times New Roman" w:hAnsi="Times New Roman" w:eastAsia="仿宋_GB2312" w:cs="仿宋_GB2312"/>
          <w:sz w:val="32"/>
          <w:szCs w:val="32"/>
        </w:rPr>
      </w:pPr>
      <w:bookmarkStart w:id="0" w:name="OLE_LINK38"/>
      <w:bookmarkStart w:id="1" w:name="OLE_LINK37"/>
    </w:p>
    <w:p w14:paraId="766E6566">
      <w:pPr>
        <w:pStyle w:val="2"/>
        <w:keepNext w:val="0"/>
        <w:keepLines w:val="0"/>
        <w:pageBreakBefore w:val="0"/>
        <w:widowControl w:val="0"/>
        <w:kinsoku/>
        <w:wordWrap/>
        <w:overflowPunct w:val="0"/>
        <w:topLinePunct w:val="0"/>
        <w:autoSpaceDE/>
        <w:autoSpaceDN/>
        <w:bidi w:val="0"/>
        <w:adjustRightInd/>
        <w:snapToGrid/>
        <w:spacing w:line="620" w:lineRule="exact"/>
        <w:ind w:firstLine="420"/>
        <w:textAlignment w:val="auto"/>
        <w:rPr>
          <w:rFonts w:hint="eastAsia" w:ascii="Times New Roman" w:hAnsi="Times New Roman" w:eastAsia="仿宋_GB2312" w:cs="仿宋_GB2312"/>
          <w:sz w:val="32"/>
          <w:szCs w:val="32"/>
        </w:rPr>
      </w:pPr>
    </w:p>
    <w:tbl>
      <w:tblPr>
        <w:tblStyle w:val="14"/>
        <w:tblW w:w="8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186"/>
        <w:gridCol w:w="1610"/>
      </w:tblGrid>
      <w:tr w14:paraId="0804D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jc w:val="center"/>
        </w:trPr>
        <w:tc>
          <w:tcPr>
            <w:tcW w:w="7186" w:type="dxa"/>
            <w:noWrap w:val="0"/>
            <w:vAlign w:val="center"/>
          </w:tcPr>
          <w:p w14:paraId="5F38EB35">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1000" w:lineRule="exact"/>
              <w:ind w:left="0" w:leftChars="0" w:right="0" w:hanging="17"/>
              <w:jc w:val="distribute"/>
              <w:textAlignment w:val="auto"/>
              <w:rPr>
                <w:rFonts w:hint="eastAsia" w:ascii="Times New Roman" w:hAnsi="Times New Roman" w:eastAsia="方正小标宋简体" w:cs="方正小标宋简体"/>
                <w:color w:val="FF0000"/>
                <w:w w:val="80"/>
                <w:sz w:val="84"/>
                <w:szCs w:val="84"/>
                <w:vertAlign w:val="baseline"/>
              </w:rPr>
            </w:pPr>
            <w:r>
              <w:rPr>
                <w:rFonts w:hint="eastAsia" w:ascii="Times New Roman" w:hAnsi="Times New Roman" w:eastAsia="方正小标宋简体" w:cs="方正小标宋简体"/>
                <w:color w:val="FF0000"/>
                <w:w w:val="80"/>
                <w:sz w:val="84"/>
                <w:szCs w:val="84"/>
                <w:lang w:eastAsia="zh-CN"/>
              </w:rPr>
              <w:t>厦门市</w:t>
            </w:r>
            <w:r>
              <w:rPr>
                <w:rFonts w:hint="eastAsia" w:ascii="Times New Roman" w:hAnsi="Times New Roman" w:eastAsia="方正小标宋简体" w:cs="方正小标宋简体"/>
                <w:color w:val="FF0000"/>
                <w:w w:val="80"/>
                <w:sz w:val="84"/>
                <w:szCs w:val="84"/>
              </w:rPr>
              <w:t>总工会</w:t>
            </w:r>
          </w:p>
        </w:tc>
        <w:tc>
          <w:tcPr>
            <w:tcW w:w="1610" w:type="dxa"/>
            <w:vMerge w:val="restart"/>
            <w:noWrap w:val="0"/>
            <w:vAlign w:val="center"/>
          </w:tcPr>
          <w:p w14:paraId="082C9686">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900" w:lineRule="exact"/>
              <w:ind w:left="0" w:leftChars="0" w:right="0" w:firstLine="0"/>
              <w:jc w:val="right"/>
              <w:textAlignment w:val="auto"/>
              <w:rPr>
                <w:rFonts w:hint="eastAsia" w:ascii="Times New Roman" w:hAnsi="Times New Roman" w:eastAsia="仿宋_GB2312" w:cs="仿宋_GB2312"/>
                <w:color w:val="FF0000"/>
                <w:sz w:val="32"/>
                <w:szCs w:val="32"/>
                <w:vertAlign w:val="baseline"/>
                <w:lang w:eastAsia="zh-CN"/>
              </w:rPr>
            </w:pPr>
            <w:r>
              <w:rPr>
                <w:rFonts w:hint="eastAsia" w:ascii="Times New Roman" w:hAnsi="Times New Roman" w:eastAsia="方正小标宋简体" w:cs="方正小标宋简体"/>
                <w:color w:val="FF0000"/>
                <w:w w:val="80"/>
                <w:sz w:val="84"/>
                <w:szCs w:val="84"/>
                <w:vertAlign w:val="baseline"/>
                <w:lang w:eastAsia="zh-CN"/>
              </w:rPr>
              <w:t>文件</w:t>
            </w:r>
          </w:p>
        </w:tc>
      </w:tr>
      <w:tr w14:paraId="217AA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jc w:val="center"/>
        </w:trPr>
        <w:tc>
          <w:tcPr>
            <w:tcW w:w="7186" w:type="dxa"/>
            <w:noWrap w:val="0"/>
            <w:vAlign w:val="center"/>
          </w:tcPr>
          <w:p w14:paraId="3C0A9066">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1000" w:lineRule="exact"/>
              <w:ind w:left="0" w:leftChars="0" w:right="0" w:hanging="17"/>
              <w:jc w:val="distribute"/>
              <w:textAlignment w:val="auto"/>
              <w:rPr>
                <w:rFonts w:hint="eastAsia" w:ascii="Times New Roman" w:hAnsi="Times New Roman" w:eastAsia="方正小标宋简体" w:cs="方正小标宋简体"/>
                <w:color w:val="FF0000"/>
                <w:w w:val="80"/>
                <w:sz w:val="84"/>
                <w:szCs w:val="84"/>
                <w:vertAlign w:val="baseline"/>
                <w:lang w:eastAsia="zh-CN"/>
              </w:rPr>
            </w:pPr>
            <w:r>
              <w:rPr>
                <w:rFonts w:hint="eastAsia" w:ascii="Times New Roman" w:hAnsi="Times New Roman" w:eastAsia="方正小标宋简体" w:cs="方正小标宋简体"/>
                <w:color w:val="FF0000"/>
                <w:w w:val="80"/>
                <w:sz w:val="84"/>
                <w:szCs w:val="84"/>
                <w:lang w:eastAsia="zh-CN"/>
              </w:rPr>
              <w:t>厦门红十字会</w:t>
            </w:r>
          </w:p>
        </w:tc>
        <w:tc>
          <w:tcPr>
            <w:tcW w:w="1610" w:type="dxa"/>
            <w:vMerge w:val="continue"/>
            <w:noWrap w:val="0"/>
            <w:vAlign w:val="center"/>
          </w:tcPr>
          <w:p w14:paraId="6E694450">
            <w:pPr>
              <w:pStyle w:val="2"/>
              <w:keepNext w:val="0"/>
              <w:keepLines w:val="0"/>
              <w:pageBreakBefore w:val="0"/>
              <w:widowControl w:val="0"/>
              <w:suppressLineNumbers w:val="0"/>
              <w:kinsoku/>
              <w:wordWrap/>
              <w:overflowPunct w:val="0"/>
              <w:topLinePunct w:val="0"/>
              <w:autoSpaceDN/>
              <w:bidi w:val="0"/>
              <w:spacing w:before="0" w:beforeAutospacing="0" w:after="0" w:afterAutospacing="0" w:line="700" w:lineRule="exact"/>
              <w:ind w:right="0"/>
              <w:jc w:val="both"/>
              <w:rPr>
                <w:rFonts w:hint="eastAsia" w:ascii="Times New Roman" w:hAnsi="Times New Roman" w:eastAsia="仿宋_GB2312" w:cs="仿宋_GB2312"/>
                <w:color w:val="FF0000"/>
                <w:sz w:val="32"/>
                <w:szCs w:val="32"/>
                <w:vertAlign w:val="baseline"/>
              </w:rPr>
            </w:pPr>
          </w:p>
        </w:tc>
      </w:tr>
    </w:tbl>
    <w:p w14:paraId="67C6522A">
      <w:pPr>
        <w:pStyle w:val="2"/>
        <w:keepNext w:val="0"/>
        <w:keepLines w:val="0"/>
        <w:pageBreakBefore w:val="0"/>
        <w:widowControl w:val="0"/>
        <w:kinsoku/>
        <w:wordWrap/>
        <w:overflowPunct w:val="0"/>
        <w:topLinePunct w:val="0"/>
        <w:autoSpaceDE/>
        <w:autoSpaceDN/>
        <w:bidi w:val="0"/>
        <w:adjustRightInd/>
        <w:snapToGrid/>
        <w:spacing w:line="500" w:lineRule="exact"/>
        <w:ind w:firstLine="420"/>
        <w:textAlignment w:val="auto"/>
        <w:rPr>
          <w:rFonts w:hint="eastAsia" w:ascii="Times New Roman" w:hAnsi="Times New Roman" w:eastAsia="仿宋_GB2312" w:cs="仿宋_GB2312"/>
          <w:sz w:val="32"/>
          <w:szCs w:val="32"/>
        </w:rPr>
      </w:pPr>
    </w:p>
    <w:p w14:paraId="02FB0523">
      <w:pPr>
        <w:pStyle w:val="2"/>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val="0"/>
        <w:topLinePunct w:val="0"/>
        <w:autoSpaceDE/>
        <w:autoSpaceDN/>
        <w:bidi w:val="0"/>
        <w:adjustRightInd/>
        <w:snapToGrid/>
        <w:spacing w:line="580" w:lineRule="exact"/>
        <w:ind w:left="0" w:leftChars="0" w:firstLine="0" w:firstLineChars="0"/>
        <w:jc w:val="center"/>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eastAsia="zh-CN"/>
        </w:rPr>
        <w:t>厦工〔</w:t>
      </w:r>
      <w:r>
        <w:rPr>
          <w:rFonts w:hint="eastAsia" w:ascii="Times New Roman" w:hAnsi="Times New Roman" w:eastAsia="仿宋_GB2312" w:cs="仿宋_GB2312"/>
          <w:kern w:val="0"/>
          <w:sz w:val="32"/>
          <w:szCs w:val="32"/>
          <w:lang w:val="en-US" w:eastAsia="zh-CN"/>
        </w:rPr>
        <w:t>2025</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lang w:val="en-US" w:eastAsia="zh-CN"/>
        </w:rPr>
        <w:t>29号</w:t>
      </w:r>
    </w:p>
    <w:p w14:paraId="3CCD414B">
      <w:pPr>
        <w:pStyle w:val="2"/>
        <w:keepNext w:val="0"/>
        <w:keepLines w:val="0"/>
        <w:pageBreakBefore w:val="0"/>
        <w:widowControl w:val="0"/>
        <w:kinsoku/>
        <w:wordWrap/>
        <w:overflowPunct w:val="0"/>
        <w:topLinePunct w:val="0"/>
        <w:autoSpaceDE/>
        <w:autoSpaceDN/>
        <w:bidi w:val="0"/>
        <w:adjustRightInd w:val="0"/>
        <w:snapToGrid w:val="0"/>
        <w:spacing w:line="590" w:lineRule="exact"/>
        <w:rPr>
          <w:rFonts w:hint="eastAsia" w:ascii="Times New Roman" w:hAnsi="Times New Roman" w:eastAsia="方正小标宋简体" w:cs="方正小标宋简体"/>
          <w:spacing w:val="11"/>
          <w:w w:val="100"/>
          <w:sz w:val="44"/>
          <w:szCs w:val="44"/>
        </w:rPr>
      </w:pPr>
      <w:r>
        <w:rPr>
          <w:rFonts w:ascii="Times New Roman" w:hAnsi="Times New Roman"/>
          <w:sz w:val="44"/>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146050</wp:posOffset>
                </wp:positionV>
                <wp:extent cx="5616575" cy="635"/>
                <wp:effectExtent l="0" t="15875" r="3175" b="21590"/>
                <wp:wrapNone/>
                <wp:docPr id="4" name="直接连接符 4"/>
                <wp:cNvGraphicFramePr/>
                <a:graphic xmlns:a="http://schemas.openxmlformats.org/drawingml/2006/main">
                  <a:graphicData uri="http://schemas.microsoft.com/office/word/2010/wordprocessingShape">
                    <wps:wsp>
                      <wps:cNvCnPr/>
                      <wps:spPr>
                        <a:xfrm>
                          <a:off x="0" y="0"/>
                          <a:ext cx="5616575" cy="635"/>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5pt;margin-top:11.5pt;height:0.05pt;width:442.25pt;z-index:251659264;mso-width-relative:page;mso-height-relative:page;" filled="f" stroked="t" coordsize="21600,21600" o:gfxdata="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Acm7PYAAAACAEAAA8AAAAAAAAAAQAgAAAAIgAAAGRycy9kb3du&#10;cmV2LnhtbFBLAQIUABQAAAAIAIdO4kDPAGnZ/wEAAPUDAAAOAAAAAAAAAAEAIAAAACcBAABkcnMv&#10;ZTJvRG9jLnhtbFBLBQYAAAAABgAGAFkBAACYBQAAAAA=&#10;">
                <v:fill on="f" focussize="0,0"/>
                <v:stroke weight="2.5pt" color="#FF0000" joinstyle="round"/>
                <v:imagedata o:title=""/>
                <o:lock v:ext="edit" aspectratio="f"/>
              </v:line>
            </w:pict>
          </mc:Fallback>
        </mc:AlternateContent>
      </w:r>
    </w:p>
    <w:p w14:paraId="373FE1A0">
      <w:pPr>
        <w:pStyle w:val="3"/>
        <w:keepNext w:val="0"/>
        <w:keepLines w:val="0"/>
        <w:pageBreakBefore w:val="0"/>
        <w:widowControl w:val="0"/>
        <w:suppressLineNumbers w:val="0"/>
        <w:shd w:val="clear" w:color="auto" w:fill="FFFFFF"/>
        <w:kinsoku/>
        <w:wordWrap/>
        <w:overflowPunct w:val="0"/>
        <w:topLinePunct w:val="0"/>
        <w:autoSpaceDE/>
        <w:autoSpaceDN/>
        <w:bidi w:val="0"/>
        <w:adjustRightInd/>
        <w:snapToGrid/>
        <w:spacing w:before="0" w:beforeAutospacing="0" w:after="0" w:afterAutospacing="0" w:line="640" w:lineRule="exact"/>
        <w:ind w:left="0" w:right="0"/>
        <w:jc w:val="center"/>
        <w:textAlignment w:val="auto"/>
        <w:rPr>
          <w:rFonts w:hint="eastAsia" w:ascii="Times New Roman" w:hAnsi="Times New Roman" w:eastAsia="方正小标宋简体" w:cs="方正小标宋_GBK"/>
          <w:b w:val="0"/>
          <w:spacing w:val="8"/>
          <w:szCs w:val="44"/>
          <w:lang w:val="zh-CN" w:eastAsia="zh-CN"/>
        </w:rPr>
      </w:pPr>
    </w:p>
    <w:p w14:paraId="6366E26E">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top"/>
        <w:rPr>
          <w:rFonts w:hint="eastAsia" w:ascii="Times New Roman" w:hAnsi="Times New Roman" w:eastAsia="方正小标宋简体" w:cs="方正小标宋简体"/>
          <w:spacing w:val="11"/>
          <w:w w:val="100"/>
          <w:kern w:val="2"/>
          <w:sz w:val="44"/>
          <w:szCs w:val="44"/>
          <w:lang w:val="en-US" w:eastAsia="zh-CN"/>
        </w:rPr>
      </w:pPr>
      <w:bookmarkStart w:id="2" w:name="OLE_LINK20"/>
      <w:r>
        <w:rPr>
          <w:rFonts w:hint="eastAsia" w:ascii="Times New Roman" w:hAnsi="Times New Roman" w:eastAsia="方正小标宋简体" w:cs="方正小标宋简体"/>
          <w:spacing w:val="11"/>
          <w:w w:val="100"/>
          <w:kern w:val="2"/>
          <w:sz w:val="44"/>
          <w:szCs w:val="44"/>
          <w:lang w:val="zh-CN" w:eastAsia="zh-CN"/>
        </w:rPr>
        <w:t>厦门市总工会</w:t>
      </w:r>
      <w:r>
        <w:rPr>
          <w:rFonts w:hint="eastAsia" w:ascii="Times New Roman" w:hAnsi="Times New Roman" w:eastAsia="方正小标宋简体" w:cs="方正小标宋简体"/>
          <w:spacing w:val="11"/>
          <w:w w:val="100"/>
          <w:kern w:val="2"/>
          <w:sz w:val="44"/>
          <w:szCs w:val="44"/>
          <w:lang w:val="en-US" w:eastAsia="zh-CN"/>
        </w:rPr>
        <w:t xml:space="preserve">  </w:t>
      </w:r>
      <w:r>
        <w:rPr>
          <w:rFonts w:hint="eastAsia" w:ascii="Times New Roman" w:hAnsi="Times New Roman" w:eastAsia="方正小标宋简体" w:cs="方正小标宋简体"/>
          <w:spacing w:val="11"/>
          <w:w w:val="100"/>
          <w:kern w:val="2"/>
          <w:sz w:val="44"/>
          <w:szCs w:val="44"/>
          <w:lang w:val="zh-CN" w:eastAsia="zh-CN"/>
        </w:rPr>
        <w:t>厦门红十字会</w:t>
      </w:r>
    </w:p>
    <w:p w14:paraId="3F34D9F9">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top"/>
        <w:rPr>
          <w:rFonts w:hint="eastAsia" w:ascii="Times New Roman" w:hAnsi="Times New Roman" w:eastAsia="方正小标宋简体" w:cs="方正小标宋简体"/>
          <w:spacing w:val="11"/>
          <w:w w:val="100"/>
          <w:kern w:val="2"/>
          <w:sz w:val="44"/>
          <w:szCs w:val="44"/>
          <w:lang w:val="zh-CN" w:eastAsia="zh-CN"/>
        </w:rPr>
      </w:pPr>
      <w:bookmarkStart w:id="3" w:name="OLE_LINK19"/>
      <w:r>
        <w:rPr>
          <w:rFonts w:hint="eastAsia" w:ascii="Times New Roman" w:hAnsi="Times New Roman" w:eastAsia="方正小标宋简体" w:cs="方正小标宋简体"/>
          <w:spacing w:val="11"/>
          <w:w w:val="100"/>
          <w:kern w:val="2"/>
          <w:sz w:val="44"/>
          <w:szCs w:val="44"/>
          <w:lang w:val="zh-CN" w:eastAsia="zh-CN"/>
        </w:rPr>
        <w:t>关</w:t>
      </w:r>
      <w:bookmarkStart w:id="48" w:name="_GoBack"/>
      <w:r>
        <w:rPr>
          <w:rFonts w:hint="eastAsia" w:ascii="Times New Roman" w:hAnsi="Times New Roman" w:eastAsia="方正小标宋简体" w:cs="方正小标宋简体"/>
          <w:spacing w:val="11"/>
          <w:w w:val="100"/>
          <w:kern w:val="2"/>
          <w:sz w:val="44"/>
          <w:szCs w:val="44"/>
          <w:lang w:val="zh-CN" w:eastAsia="zh-CN"/>
        </w:rPr>
        <w:t>于</w:t>
      </w:r>
      <w:r>
        <w:rPr>
          <w:rFonts w:hint="eastAsia" w:ascii="Times New Roman" w:hAnsi="Times New Roman" w:eastAsia="方正小标宋简体" w:cs="方正小标宋简体"/>
          <w:spacing w:val="11"/>
          <w:w w:val="100"/>
          <w:kern w:val="2"/>
          <w:sz w:val="44"/>
          <w:szCs w:val="44"/>
          <w:lang w:val="en-US" w:eastAsia="zh-CN"/>
        </w:rPr>
        <w:t>举办</w:t>
      </w:r>
      <w:r>
        <w:rPr>
          <w:rFonts w:hint="eastAsia" w:ascii="Times New Roman" w:hAnsi="Times New Roman" w:eastAsia="方正小标宋简体" w:cs="方正小标宋简体"/>
          <w:spacing w:val="11"/>
          <w:w w:val="100"/>
          <w:kern w:val="2"/>
          <w:sz w:val="44"/>
          <w:szCs w:val="44"/>
          <w:lang w:val="zh-CN" w:eastAsia="zh-CN"/>
        </w:rPr>
        <w:t>厦门市第三十一届职工技能大赛</w:t>
      </w:r>
    </w:p>
    <w:p w14:paraId="7B53E6C7">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top"/>
        <w:rPr>
          <w:rFonts w:hint="eastAsia" w:ascii="Times New Roman" w:hAnsi="Times New Roman" w:eastAsia="方正小标宋简体" w:cs="方正小标宋简体"/>
          <w:spacing w:val="11"/>
          <w:w w:val="100"/>
          <w:kern w:val="2"/>
          <w:sz w:val="44"/>
          <w:szCs w:val="44"/>
          <w:lang w:val="zh-CN" w:eastAsia="zh-CN"/>
        </w:rPr>
      </w:pPr>
      <w:bookmarkStart w:id="4" w:name="OLE_LINK48"/>
      <w:r>
        <w:rPr>
          <w:rFonts w:hint="eastAsia" w:ascii="Times New Roman" w:hAnsi="Times New Roman" w:eastAsia="方正小标宋简体" w:cs="方正小标宋简体"/>
          <w:spacing w:val="11"/>
          <w:w w:val="100"/>
          <w:kern w:val="2"/>
          <w:sz w:val="44"/>
          <w:szCs w:val="44"/>
          <w:lang w:val="zh-CN" w:eastAsia="zh-CN"/>
        </w:rPr>
        <w:t>红十字应急救护</w:t>
      </w:r>
      <w:bookmarkEnd w:id="4"/>
      <w:r>
        <w:rPr>
          <w:rFonts w:hint="eastAsia" w:ascii="Times New Roman" w:hAnsi="Times New Roman" w:eastAsia="方正小标宋简体" w:cs="方正小标宋简体"/>
          <w:spacing w:val="11"/>
          <w:w w:val="100"/>
          <w:kern w:val="2"/>
          <w:sz w:val="44"/>
          <w:szCs w:val="44"/>
          <w:lang w:val="zh-CN" w:eastAsia="zh-CN"/>
        </w:rPr>
        <w:t>技能竞赛的通知</w:t>
      </w:r>
      <w:bookmarkEnd w:id="48"/>
    </w:p>
    <w:bookmarkEnd w:id="2"/>
    <w:bookmarkEnd w:id="3"/>
    <w:p w14:paraId="15B01FC6">
      <w:pPr>
        <w:keepNext w:val="0"/>
        <w:keepLines w:val="0"/>
        <w:pageBreakBefore w:val="0"/>
        <w:widowControl w:val="0"/>
        <w:kinsoku/>
        <w:wordWrap/>
        <w:overflowPunct w:val="0"/>
        <w:topLinePunct w:val="0"/>
        <w:bidi w:val="0"/>
        <w:adjustRightInd w:val="0"/>
        <w:snapToGrid w:val="0"/>
        <w:spacing w:line="590" w:lineRule="exact"/>
        <w:ind w:left="0" w:leftChars="0" w:firstLine="684" w:firstLineChars="200"/>
        <w:jc w:val="both"/>
        <w:outlineLvl w:val="9"/>
        <w:rPr>
          <w:rFonts w:hint="eastAsia" w:ascii="Times New Roman" w:hAnsi="Times New Roman" w:eastAsia="仿宋_GB2312" w:cs="仿宋_GB2312"/>
          <w:b w:val="0"/>
          <w:bCs w:val="0"/>
          <w:spacing w:val="11"/>
          <w:sz w:val="32"/>
          <w:szCs w:val="32"/>
        </w:rPr>
      </w:pPr>
    </w:p>
    <w:p w14:paraId="6FF71F54">
      <w:pPr>
        <w:keepNext w:val="0"/>
        <w:keepLines w:val="0"/>
        <w:pageBreakBefore w:val="0"/>
        <w:widowControl w:val="0"/>
        <w:kinsoku/>
        <w:wordWrap/>
        <w:overflowPunct w:val="0"/>
        <w:topLinePunct w:val="0"/>
        <w:autoSpaceDE w:val="0"/>
        <w:autoSpaceDN w:val="0"/>
        <w:bidi w:val="0"/>
        <w:spacing w:line="590" w:lineRule="exact"/>
        <w:ind w:right="0" w:rightChars="0"/>
        <w:jc w:val="both"/>
        <w:textAlignment w:val="auto"/>
        <w:outlineLvl w:val="9"/>
        <w:rPr>
          <w:rFonts w:hint="eastAsia" w:ascii="Times New Roman" w:hAnsi="Times New Roman" w:eastAsia="仿宋_GB2312" w:cs="仿宋_GB2312"/>
          <w:b w:val="0"/>
          <w:bCs w:val="0"/>
          <w:color w:val="auto"/>
          <w:spacing w:val="11"/>
          <w:sz w:val="32"/>
          <w:szCs w:val="32"/>
        </w:rPr>
      </w:pPr>
      <w:r>
        <w:rPr>
          <w:rFonts w:hint="eastAsia" w:ascii="Times New Roman" w:hAnsi="Times New Roman" w:eastAsia="仿宋_GB2312" w:cs="仿宋_GB2312"/>
          <w:b w:val="0"/>
          <w:bCs w:val="0"/>
          <w:spacing w:val="11"/>
          <w:kern w:val="0"/>
          <w:sz w:val="32"/>
          <w:szCs w:val="32"/>
          <w:lang w:val="en-US" w:eastAsia="zh-CN" w:bidi="ar-SA"/>
        </w:rPr>
        <w:t>各有关单位：</w:t>
      </w:r>
      <w:bookmarkEnd w:id="0"/>
    </w:p>
    <w:p w14:paraId="6EB53EC5">
      <w:pPr>
        <w:pStyle w:val="21"/>
        <w:keepNext w:val="0"/>
        <w:keepLines w:val="0"/>
        <w:pageBreakBefore w:val="0"/>
        <w:widowControl w:val="0"/>
        <w:numPr>
          <w:ilvl w:val="0"/>
          <w:numId w:val="0"/>
        </w:numPr>
        <w:kinsoku/>
        <w:wordWrap/>
        <w:overflowPunct w:val="0"/>
        <w:topLinePunct w:val="0"/>
        <w:bidi w:val="0"/>
        <w:spacing w:line="590" w:lineRule="exact"/>
        <w:ind w:left="0" w:leftChars="0" w:right="0" w:rightChars="0" w:firstLine="684" w:firstLineChars="200"/>
        <w:jc w:val="both"/>
        <w:outlineLvl w:val="9"/>
        <w:rPr>
          <w:rFonts w:hint="eastAsia" w:ascii="Times New Roman" w:hAnsi="Times New Roman" w:eastAsia="仿宋_GB2312" w:cs="仿宋_GB2312"/>
          <w:b w:val="0"/>
          <w:bCs w:val="0"/>
          <w:spacing w:val="11"/>
          <w:sz w:val="32"/>
          <w:szCs w:val="32"/>
          <w:lang w:val="en-US" w:eastAsia="zh-CN"/>
        </w:rPr>
      </w:pPr>
      <w:r>
        <w:rPr>
          <w:rFonts w:hint="eastAsia" w:ascii="Times New Roman" w:hAnsi="Times New Roman" w:eastAsia="仿宋_GB2312" w:cs="仿宋_GB2312"/>
          <w:b w:val="0"/>
          <w:bCs w:val="0"/>
          <w:color w:val="auto"/>
          <w:spacing w:val="11"/>
          <w:sz w:val="32"/>
          <w:szCs w:val="32"/>
        </w:rPr>
        <w:t>为贯彻落实党的二十大精神，深入贯彻习近平总书记关于技能人才工作的重要指示精神，大力弘扬劳模精神、劳动精神、工匠精神，激励更多劳动者特别是青年一代走技能成才、技能报国之路，促进我市</w:t>
      </w:r>
      <w:r>
        <w:rPr>
          <w:rFonts w:hint="eastAsia" w:ascii="Times New Roman" w:hAnsi="Times New Roman" w:eastAsia="仿宋_GB2312" w:cs="仿宋_GB2312"/>
          <w:b w:val="0"/>
          <w:bCs w:val="0"/>
          <w:color w:val="auto"/>
          <w:spacing w:val="11"/>
          <w:sz w:val="32"/>
          <w:szCs w:val="32"/>
          <w:lang w:eastAsia="zh-CN"/>
        </w:rPr>
        <w:t>红十字事业</w:t>
      </w:r>
      <w:r>
        <w:rPr>
          <w:rFonts w:hint="eastAsia" w:ascii="Times New Roman" w:hAnsi="Times New Roman" w:eastAsia="仿宋_GB2312" w:cs="仿宋_GB2312"/>
          <w:b w:val="0"/>
          <w:bCs w:val="0"/>
          <w:color w:val="auto"/>
          <w:spacing w:val="11"/>
          <w:sz w:val="32"/>
          <w:szCs w:val="32"/>
        </w:rPr>
        <w:t>高质量发展</w:t>
      </w: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kern w:val="0"/>
          <w:sz w:val="32"/>
          <w:szCs w:val="32"/>
          <w:lang w:val="en-US" w:eastAsia="zh-CN" w:bidi="ar"/>
        </w:rPr>
        <w:t>在全社会宣传和倡导“人人学急救、急救为人人”的红十字人道救护精神，保护人的生命和健康，</w:t>
      </w:r>
      <w:r>
        <w:rPr>
          <w:rFonts w:hint="eastAsia" w:ascii="Times New Roman" w:hAnsi="Times New Roman" w:eastAsia="仿宋_GB2312" w:cs="仿宋_GB2312"/>
          <w:b w:val="0"/>
          <w:bCs w:val="0"/>
          <w:color w:val="auto"/>
          <w:spacing w:val="11"/>
          <w:sz w:val="32"/>
          <w:szCs w:val="32"/>
        </w:rPr>
        <w:t>助力“健康厦门”行动</w:t>
      </w: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spacing w:val="11"/>
          <w:sz w:val="32"/>
          <w:szCs w:val="32"/>
        </w:rPr>
        <w:t>根据《厦门市</w:t>
      </w:r>
      <w:r>
        <w:rPr>
          <w:rFonts w:hint="eastAsia" w:ascii="Times New Roman" w:hAnsi="Times New Roman" w:eastAsia="仿宋_GB2312" w:cs="仿宋_GB2312"/>
          <w:b w:val="0"/>
          <w:bCs w:val="0"/>
          <w:spacing w:val="11"/>
          <w:sz w:val="32"/>
          <w:szCs w:val="32"/>
          <w:lang w:eastAsia="zh-CN"/>
        </w:rPr>
        <w:t>总工会</w:t>
      </w:r>
      <w:r>
        <w:rPr>
          <w:rFonts w:hint="eastAsia" w:ascii="Times New Roman" w:hAnsi="Times New Roman" w:eastAsia="仿宋_GB2312" w:cs="仿宋_GB2312"/>
          <w:b w:val="0"/>
          <w:bCs w:val="0"/>
          <w:spacing w:val="11"/>
          <w:kern w:val="0"/>
          <w:sz w:val="32"/>
          <w:szCs w:val="32"/>
          <w:lang w:val="en-US" w:eastAsia="zh-CN" w:bidi="ar-SA"/>
        </w:rPr>
        <w:t>、</w:t>
      </w:r>
      <w:r>
        <w:rPr>
          <w:rFonts w:hint="eastAsia" w:ascii="Times New Roman" w:hAnsi="Times New Roman" w:eastAsia="仿宋_GB2312" w:cs="仿宋_GB2312"/>
          <w:b w:val="0"/>
          <w:bCs w:val="0"/>
          <w:spacing w:val="11"/>
          <w:kern w:val="0"/>
          <w:sz w:val="32"/>
          <w:szCs w:val="32"/>
          <w:lang w:val="zh-CN" w:eastAsia="zh-CN" w:bidi="ar-SA"/>
        </w:rPr>
        <w:t>厦门市人力资源和社会保障局</w:t>
      </w:r>
      <w:r>
        <w:rPr>
          <w:rFonts w:hint="eastAsia" w:ascii="Times New Roman" w:hAnsi="Times New Roman" w:eastAsia="仿宋_GB2312" w:cs="仿宋_GB2312"/>
          <w:b w:val="0"/>
          <w:bCs w:val="0"/>
          <w:spacing w:val="11"/>
          <w:kern w:val="0"/>
          <w:sz w:val="32"/>
          <w:szCs w:val="32"/>
          <w:lang w:val="en-US" w:eastAsia="zh-CN" w:bidi="ar-SA"/>
        </w:rPr>
        <w:t>关于举办2025年度厦门市职工劳动和技能</w:t>
      </w:r>
      <w:r>
        <w:rPr>
          <w:rFonts w:hint="eastAsia" w:ascii="Times New Roman" w:hAnsi="Times New Roman" w:eastAsia="仿宋_GB2312" w:cs="仿宋_GB2312"/>
          <w:b w:val="0"/>
          <w:bCs w:val="0"/>
          <w:spacing w:val="11"/>
          <w:sz w:val="32"/>
          <w:szCs w:val="32"/>
          <w:lang w:val="en-US" w:eastAsia="zh-CN"/>
        </w:rPr>
        <w:t>大赛的通知》（厦工〔2025〕20号）精</w:t>
      </w:r>
      <w:r>
        <w:rPr>
          <w:rFonts w:hint="eastAsia" w:ascii="Times New Roman" w:hAnsi="Times New Roman" w:eastAsia="仿宋_GB2312" w:cs="仿宋_GB2312"/>
          <w:b w:val="0"/>
          <w:bCs w:val="0"/>
          <w:spacing w:val="11"/>
          <w:sz w:val="32"/>
          <w:szCs w:val="32"/>
        </w:rPr>
        <w:t>神，经研究，决定举办</w:t>
      </w:r>
      <w:r>
        <w:rPr>
          <w:rFonts w:hint="eastAsia" w:ascii="Times New Roman" w:hAnsi="Times New Roman" w:eastAsia="仿宋_GB2312" w:cs="仿宋_GB2312"/>
          <w:b w:val="0"/>
          <w:bCs w:val="0"/>
          <w:spacing w:val="11"/>
          <w:sz w:val="32"/>
          <w:szCs w:val="32"/>
          <w:lang w:val="en-US" w:eastAsia="zh-CN"/>
        </w:rPr>
        <w:t>厦门市第三十一届职工技能大赛红十字</w:t>
      </w:r>
      <w:r>
        <w:rPr>
          <w:rFonts w:hint="eastAsia" w:ascii="Times New Roman" w:hAnsi="Times New Roman" w:eastAsia="仿宋_GB2312" w:cs="仿宋_GB2312"/>
          <w:b w:val="0"/>
          <w:bCs w:val="0"/>
          <w:spacing w:val="11"/>
          <w:sz w:val="32"/>
          <w:szCs w:val="32"/>
          <w:lang w:val="zh-CN" w:eastAsia="zh-CN"/>
        </w:rPr>
        <w:t>应急救护</w:t>
      </w:r>
      <w:r>
        <w:rPr>
          <w:rFonts w:hint="eastAsia" w:ascii="Times New Roman" w:hAnsi="Times New Roman" w:eastAsia="仿宋_GB2312" w:cs="仿宋_GB2312"/>
          <w:b w:val="0"/>
          <w:bCs w:val="0"/>
          <w:spacing w:val="11"/>
          <w:sz w:val="32"/>
          <w:szCs w:val="32"/>
          <w:lang w:val="en-US" w:eastAsia="zh-CN"/>
        </w:rPr>
        <w:t>技能竞赛。现将有关事项通知如下：</w:t>
      </w:r>
    </w:p>
    <w:p w14:paraId="259776AE">
      <w:pPr>
        <w:keepNext w:val="0"/>
        <w:keepLines w:val="0"/>
        <w:pageBreakBefore w:val="0"/>
        <w:widowControl w:val="0"/>
        <w:kinsoku/>
        <w:wordWrap/>
        <w:overflowPunct w:val="0"/>
        <w:topLinePunct w:val="0"/>
        <w:bidi w:val="0"/>
        <w:adjustRightInd w:val="0"/>
        <w:snapToGrid w:val="0"/>
        <w:spacing w:line="590" w:lineRule="exact"/>
        <w:ind w:left="0" w:leftChars="0" w:right="0" w:rightChars="0" w:firstLine="684" w:firstLineChars="200"/>
        <w:jc w:val="both"/>
        <w:outlineLvl w:val="9"/>
        <w:rPr>
          <w:rFonts w:hint="eastAsia" w:ascii="Times New Roman" w:hAnsi="Times New Roman" w:eastAsia="黑体" w:cs="黑体"/>
          <w:b w:val="0"/>
          <w:bCs w:val="0"/>
          <w:spacing w:val="11"/>
          <w:sz w:val="32"/>
          <w:szCs w:val="32"/>
          <w:lang w:val="en-US" w:eastAsia="zh-CN"/>
        </w:rPr>
      </w:pPr>
      <w:r>
        <w:rPr>
          <w:rFonts w:hint="eastAsia" w:ascii="Times New Roman" w:hAnsi="Times New Roman" w:eastAsia="黑体" w:cs="黑体"/>
          <w:b w:val="0"/>
          <w:bCs w:val="0"/>
          <w:spacing w:val="11"/>
          <w:sz w:val="32"/>
          <w:szCs w:val="32"/>
          <w:lang w:eastAsia="zh-CN"/>
        </w:rPr>
        <w:t>一</w:t>
      </w:r>
      <w:r>
        <w:rPr>
          <w:rFonts w:hint="eastAsia" w:ascii="Times New Roman" w:hAnsi="Times New Roman" w:eastAsia="黑体" w:cs="黑体"/>
          <w:b w:val="0"/>
          <w:bCs w:val="0"/>
          <w:spacing w:val="11"/>
          <w:sz w:val="32"/>
          <w:szCs w:val="32"/>
        </w:rPr>
        <w:t>、组织机构</w:t>
      </w:r>
    </w:p>
    <w:p w14:paraId="06985FF0">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684" w:firstLineChars="200"/>
        <w:jc w:val="both"/>
        <w:textAlignment w:val="top"/>
        <w:outlineLvl w:val="9"/>
        <w:rPr>
          <w:rFonts w:hint="eastAsia" w:ascii="Times New Roman" w:hAnsi="Times New Roman" w:eastAsia="仿宋_GB2312" w:cs="仿宋_GB2312"/>
          <w:b w:val="0"/>
          <w:bCs w:val="0"/>
          <w:color w:val="auto"/>
          <w:spacing w:val="11"/>
          <w:sz w:val="32"/>
          <w:szCs w:val="32"/>
          <w:lang w:val="en-US" w:eastAsia="zh-CN"/>
        </w:rPr>
      </w:pPr>
      <w:bookmarkStart w:id="5" w:name="OLE_LINK17"/>
      <w:bookmarkStart w:id="6" w:name="OLE_LINK16"/>
      <w:r>
        <w:rPr>
          <w:rFonts w:hint="eastAsia" w:ascii="Times New Roman" w:hAnsi="Times New Roman" w:eastAsia="楷体_GB2312" w:cs="楷体_GB2312"/>
          <w:b w:val="0"/>
          <w:bCs w:val="0"/>
          <w:color w:val="auto"/>
          <w:spacing w:val="11"/>
          <w:sz w:val="32"/>
          <w:szCs w:val="32"/>
          <w:lang w:val="en-US" w:eastAsia="zh-CN"/>
        </w:rPr>
        <w:t>主办单位：</w:t>
      </w:r>
      <w:r>
        <w:rPr>
          <w:rFonts w:hint="eastAsia" w:ascii="Times New Roman" w:hAnsi="Times New Roman" w:eastAsia="仿宋_GB2312" w:cs="仿宋_GB2312"/>
          <w:b w:val="0"/>
          <w:bCs w:val="0"/>
          <w:color w:val="auto"/>
          <w:spacing w:val="11"/>
          <w:sz w:val="32"/>
          <w:szCs w:val="32"/>
          <w:lang w:val="en-US" w:eastAsia="zh-CN"/>
        </w:rPr>
        <w:t>厦门市总工会</w:t>
      </w:r>
      <w:bookmarkStart w:id="7" w:name="OLE_LINK1"/>
    </w:p>
    <w:p w14:paraId="33371AEC">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2394" w:firstLineChars="700"/>
        <w:jc w:val="both"/>
        <w:textAlignment w:val="top"/>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厦门</w:t>
      </w:r>
      <w:bookmarkStart w:id="8" w:name="OLE_LINK6"/>
      <w:r>
        <w:rPr>
          <w:rFonts w:hint="eastAsia" w:ascii="Times New Roman" w:hAnsi="Times New Roman" w:eastAsia="仿宋_GB2312" w:cs="仿宋_GB2312"/>
          <w:b w:val="0"/>
          <w:bCs w:val="0"/>
          <w:color w:val="auto"/>
          <w:spacing w:val="11"/>
          <w:sz w:val="32"/>
          <w:szCs w:val="32"/>
          <w:lang w:val="en-US" w:eastAsia="zh-CN"/>
        </w:rPr>
        <w:t>市红十字会</w:t>
      </w:r>
      <w:bookmarkEnd w:id="8"/>
    </w:p>
    <w:bookmarkEnd w:id="7"/>
    <w:p w14:paraId="6CFFA529">
      <w:pPr>
        <w:keepNext w:val="0"/>
        <w:keepLines w:val="0"/>
        <w:pageBreakBefore w:val="0"/>
        <w:widowControl w:val="0"/>
        <w:kinsoku/>
        <w:wordWrap/>
        <w:overflowPunct w:val="0"/>
        <w:topLinePunct w:val="0"/>
        <w:autoSpaceDE w:val="0"/>
        <w:autoSpaceDN w:val="0"/>
        <w:bidi w:val="0"/>
        <w:adjustRightInd w:val="0"/>
        <w:snapToGrid/>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kern w:val="2"/>
          <w:sz w:val="32"/>
          <w:szCs w:val="32"/>
          <w:lang w:val="en-US" w:eastAsia="zh-CN" w:bidi="ar-SA"/>
        </w:rPr>
      </w:pPr>
      <w:r>
        <w:rPr>
          <w:rFonts w:hint="eastAsia" w:ascii="Times New Roman" w:hAnsi="Times New Roman" w:eastAsia="楷体_GB2312" w:cs="楷体_GB2312"/>
          <w:b w:val="0"/>
          <w:bCs w:val="0"/>
          <w:color w:val="auto"/>
          <w:spacing w:val="11"/>
          <w:sz w:val="32"/>
          <w:szCs w:val="32"/>
          <w:lang w:val="en-US" w:eastAsia="zh-CN"/>
        </w:rPr>
        <w:t>承办单位</w:t>
      </w:r>
      <w:bookmarkStart w:id="9" w:name="OLE_LINK2"/>
      <w:r>
        <w:rPr>
          <w:rFonts w:hint="eastAsia" w:ascii="Times New Roman" w:hAnsi="Times New Roman" w:eastAsia="楷体_GB2312" w:cs="楷体_GB2312"/>
          <w:b w:val="0"/>
          <w:bCs w:val="0"/>
          <w:color w:val="auto"/>
          <w:spacing w:val="11"/>
          <w:sz w:val="32"/>
          <w:szCs w:val="32"/>
          <w:lang w:val="en-US" w:eastAsia="zh-CN"/>
        </w:rPr>
        <w:t>：</w:t>
      </w:r>
      <w:bookmarkEnd w:id="9"/>
      <w:r>
        <w:rPr>
          <w:rFonts w:hint="eastAsia" w:ascii="Times New Roman" w:hAnsi="Times New Roman" w:eastAsia="仿宋_GB2312" w:cs="仿宋_GB2312"/>
          <w:b w:val="0"/>
          <w:bCs w:val="0"/>
          <w:color w:val="auto"/>
          <w:spacing w:val="11"/>
          <w:kern w:val="2"/>
          <w:sz w:val="32"/>
          <w:szCs w:val="32"/>
          <w:lang w:val="en-US" w:eastAsia="zh-CN" w:bidi="ar-SA"/>
        </w:rPr>
        <w:t>厦门市机关事业工会联合会</w:t>
      </w:r>
    </w:p>
    <w:p w14:paraId="0952C0B3">
      <w:pPr>
        <w:keepNext w:val="0"/>
        <w:keepLines w:val="0"/>
        <w:pageBreakBefore w:val="0"/>
        <w:widowControl w:val="0"/>
        <w:kinsoku/>
        <w:wordWrap/>
        <w:overflowPunct w:val="0"/>
        <w:topLinePunct w:val="0"/>
        <w:autoSpaceDE w:val="0"/>
        <w:autoSpaceDN w:val="0"/>
        <w:bidi w:val="0"/>
        <w:adjustRightInd w:val="0"/>
        <w:snapToGrid/>
        <w:spacing w:line="590" w:lineRule="exact"/>
        <w:ind w:left="0" w:leftChars="0" w:right="0" w:rightChars="0" w:firstLine="2394" w:firstLineChars="700"/>
        <w:jc w:val="both"/>
        <w:textAlignment w:val="auto"/>
        <w:outlineLvl w:val="9"/>
        <w:rPr>
          <w:rFonts w:hint="eastAsia" w:ascii="Times New Roman" w:hAnsi="Times New Roman" w:eastAsia="仿宋_GB2312" w:cs="仿宋_GB2312"/>
          <w:b w:val="0"/>
          <w:bCs w:val="0"/>
          <w:color w:val="auto"/>
          <w:spacing w:val="11"/>
          <w:sz w:val="32"/>
          <w:szCs w:val="32"/>
          <w:lang w:val="zh-CN" w:eastAsia="zh-CN"/>
        </w:rPr>
      </w:pPr>
      <w:r>
        <w:rPr>
          <w:rFonts w:hint="eastAsia" w:ascii="Times New Roman" w:hAnsi="Times New Roman" w:eastAsia="仿宋_GB2312" w:cs="仿宋_GB2312"/>
          <w:b w:val="0"/>
          <w:bCs w:val="0"/>
          <w:color w:val="auto"/>
          <w:spacing w:val="11"/>
          <w:sz w:val="32"/>
          <w:szCs w:val="32"/>
          <w:lang w:val="zh-CN" w:eastAsia="zh-CN"/>
        </w:rPr>
        <w:t>厦门市红十字会工会委员会</w:t>
      </w:r>
    </w:p>
    <w:p w14:paraId="63279CCD">
      <w:pPr>
        <w:keepNext w:val="0"/>
        <w:keepLines w:val="0"/>
        <w:pageBreakBefore w:val="0"/>
        <w:widowControl w:val="0"/>
        <w:kinsoku/>
        <w:wordWrap/>
        <w:overflowPunct w:val="0"/>
        <w:topLinePunct w:val="0"/>
        <w:autoSpaceDE/>
        <w:autoSpaceDN/>
        <w:bidi w:val="0"/>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楷体_GB2312" w:cs="楷体_GB2312"/>
          <w:b w:val="0"/>
          <w:bCs w:val="0"/>
          <w:color w:val="auto"/>
          <w:spacing w:val="11"/>
          <w:sz w:val="32"/>
          <w:szCs w:val="32"/>
          <w:lang w:val="en-US" w:eastAsia="zh-CN"/>
        </w:rPr>
        <w:t>协办单位</w:t>
      </w:r>
      <w:bookmarkStart w:id="10" w:name="OLE_LINK3"/>
      <w:r>
        <w:rPr>
          <w:rFonts w:hint="eastAsia" w:ascii="Times New Roman" w:hAnsi="Times New Roman" w:eastAsia="楷体_GB2312" w:cs="楷体_GB2312"/>
          <w:b w:val="0"/>
          <w:bCs w:val="0"/>
          <w:color w:val="auto"/>
          <w:spacing w:val="11"/>
          <w:sz w:val="32"/>
          <w:szCs w:val="32"/>
          <w:lang w:val="en-US" w:eastAsia="zh-CN"/>
        </w:rPr>
        <w:t>：</w:t>
      </w:r>
      <w:bookmarkEnd w:id="5"/>
      <w:bookmarkEnd w:id="10"/>
      <w:r>
        <w:rPr>
          <w:rFonts w:hint="eastAsia" w:ascii="Times New Roman" w:hAnsi="Times New Roman" w:eastAsia="仿宋_GB2312" w:cs="仿宋_GB2312"/>
          <w:b w:val="0"/>
          <w:bCs w:val="0"/>
          <w:color w:val="auto"/>
          <w:spacing w:val="11"/>
          <w:sz w:val="32"/>
          <w:szCs w:val="32"/>
          <w:lang w:val="en-US" w:eastAsia="zh-CN"/>
        </w:rPr>
        <w:t>厦门市红十字救护培训中心</w:t>
      </w:r>
    </w:p>
    <w:p w14:paraId="33A21464">
      <w:pPr>
        <w:keepNext w:val="0"/>
        <w:keepLines w:val="0"/>
        <w:pageBreakBefore w:val="0"/>
        <w:widowControl w:val="0"/>
        <w:kinsoku/>
        <w:wordWrap/>
        <w:overflowPunct w:val="0"/>
        <w:topLinePunct w:val="0"/>
        <w:bidi w:val="0"/>
        <w:snapToGrid/>
        <w:spacing w:line="590" w:lineRule="exact"/>
        <w:ind w:left="0" w:leftChars="0" w:right="0" w:rightChars="0" w:firstLine="684" w:firstLineChars="200"/>
        <w:jc w:val="both"/>
        <w:textAlignment w:val="auto"/>
        <w:outlineLvl w:val="9"/>
        <w:rPr>
          <w:rFonts w:hint="eastAsia" w:ascii="Times New Roman" w:hAnsi="Times New Roman" w:eastAsia="楷体_GB2312" w:cs="楷体_GB2312"/>
          <w:b w:val="0"/>
          <w:bCs w:val="0"/>
          <w:color w:val="auto"/>
          <w:spacing w:val="11"/>
          <w:sz w:val="32"/>
          <w:szCs w:val="32"/>
        </w:rPr>
      </w:pPr>
      <w:bookmarkStart w:id="11" w:name="OLE_LINK24"/>
      <w:bookmarkStart w:id="12" w:name="OLE_LINK28"/>
      <w:r>
        <w:rPr>
          <w:rFonts w:hint="eastAsia" w:ascii="Times New Roman" w:hAnsi="Times New Roman" w:eastAsia="楷体_GB2312" w:cs="楷体_GB2312"/>
          <w:b w:val="0"/>
          <w:bCs w:val="0"/>
          <w:color w:val="auto"/>
          <w:spacing w:val="11"/>
          <w:sz w:val="32"/>
          <w:szCs w:val="32"/>
        </w:rPr>
        <w:t>（一）</w:t>
      </w:r>
      <w:bookmarkEnd w:id="11"/>
      <w:r>
        <w:rPr>
          <w:rFonts w:hint="eastAsia" w:ascii="Times New Roman" w:hAnsi="Times New Roman" w:eastAsia="楷体_GB2312" w:cs="楷体_GB2312"/>
          <w:b w:val="0"/>
          <w:bCs w:val="0"/>
          <w:color w:val="auto"/>
          <w:spacing w:val="11"/>
          <w:sz w:val="32"/>
          <w:szCs w:val="32"/>
          <w:lang w:eastAsia="zh-CN"/>
        </w:rPr>
        <w:t>竞</w:t>
      </w:r>
      <w:r>
        <w:rPr>
          <w:rFonts w:hint="eastAsia" w:ascii="Times New Roman" w:hAnsi="Times New Roman" w:eastAsia="楷体_GB2312" w:cs="楷体_GB2312"/>
          <w:b w:val="0"/>
          <w:bCs w:val="0"/>
          <w:color w:val="auto"/>
          <w:spacing w:val="11"/>
          <w:sz w:val="32"/>
          <w:szCs w:val="32"/>
        </w:rPr>
        <w:t>赛组委会</w:t>
      </w:r>
    </w:p>
    <w:p w14:paraId="7527BEDA">
      <w:pPr>
        <w:keepNext w:val="0"/>
        <w:keepLines w:val="0"/>
        <w:pageBreakBefore w:val="0"/>
        <w:widowControl w:val="0"/>
        <w:kinsoku/>
        <w:wordWrap/>
        <w:overflowPunct w:val="0"/>
        <w:topLinePunct w:val="0"/>
        <w:bidi w:val="0"/>
        <w:spacing w:line="590" w:lineRule="exact"/>
        <w:ind w:left="0" w:leftChars="0" w:right="0" w:rightChars="0" w:firstLine="684" w:firstLineChars="200"/>
        <w:jc w:val="both"/>
        <w:outlineLvl w:val="9"/>
        <w:rPr>
          <w:rFonts w:hint="eastAsia" w:ascii="Times New Roman" w:hAnsi="Times New Roman" w:eastAsia="仿宋_GB2312" w:cs="仿宋_GB2312"/>
          <w:b w:val="0"/>
          <w:bCs w:val="0"/>
          <w:spacing w:val="11"/>
          <w:sz w:val="32"/>
          <w:szCs w:val="32"/>
        </w:rPr>
      </w:pPr>
      <w:bookmarkStart w:id="13" w:name="OLE_LINK11"/>
      <w:bookmarkStart w:id="14" w:name="OLE_LINK18"/>
      <w:r>
        <w:rPr>
          <w:rFonts w:hint="eastAsia" w:ascii="Times New Roman" w:hAnsi="Times New Roman" w:eastAsia="仿宋_GB2312" w:cs="仿宋_GB2312"/>
          <w:b w:val="0"/>
          <w:bCs w:val="0"/>
          <w:spacing w:val="11"/>
          <w:sz w:val="32"/>
          <w:szCs w:val="32"/>
        </w:rPr>
        <w:t>为确保本项目竞赛活动顺利进行，特成立竞赛组织委员会（以下简称“竞赛组委会”），对竞赛活动进行统一组织、协调和指导。竞赛组委会下设办公室，同时</w:t>
      </w:r>
      <w:r>
        <w:rPr>
          <w:rFonts w:hint="eastAsia" w:ascii="Times New Roman" w:hAnsi="Times New Roman" w:eastAsia="仿宋_GB2312" w:cs="仿宋_GB2312"/>
          <w:b w:val="0"/>
          <w:bCs w:val="0"/>
          <w:spacing w:val="11"/>
          <w:sz w:val="32"/>
          <w:szCs w:val="32"/>
          <w:shd w:val="clear" w:color="auto" w:fill="FFFFFF"/>
        </w:rPr>
        <w:t>成立专门监督仲裁工作组和技术工作组</w:t>
      </w:r>
      <w:r>
        <w:rPr>
          <w:rFonts w:hint="eastAsia" w:ascii="Times New Roman" w:hAnsi="Times New Roman" w:eastAsia="仿宋_GB2312" w:cs="仿宋_GB2312"/>
          <w:b w:val="0"/>
          <w:bCs w:val="0"/>
          <w:spacing w:val="11"/>
          <w:sz w:val="32"/>
          <w:szCs w:val="32"/>
        </w:rPr>
        <w:t>，负责组织筹备竞赛活动的具体工作。</w:t>
      </w:r>
      <w:r>
        <w:rPr>
          <w:rFonts w:hint="eastAsia" w:ascii="Times New Roman" w:hAnsi="Times New Roman" w:eastAsia="仿宋_GB2312" w:cs="仿宋_GB2312"/>
          <w:b w:val="0"/>
          <w:bCs w:val="0"/>
          <w:spacing w:val="11"/>
          <w:sz w:val="32"/>
          <w:szCs w:val="32"/>
          <w:shd w:val="clear" w:color="auto" w:fill="FFFFFF"/>
        </w:rPr>
        <w:t>具体</w:t>
      </w:r>
      <w:r>
        <w:rPr>
          <w:rFonts w:hint="eastAsia" w:ascii="Times New Roman" w:hAnsi="Times New Roman" w:eastAsia="仿宋_GB2312" w:cs="仿宋_GB2312"/>
          <w:b w:val="0"/>
          <w:bCs w:val="0"/>
          <w:spacing w:val="11"/>
          <w:sz w:val="32"/>
          <w:szCs w:val="32"/>
        </w:rPr>
        <w:t>组成如下：</w:t>
      </w:r>
    </w:p>
    <w:p w14:paraId="4B94F0B4">
      <w:pPr>
        <w:keepNext w:val="0"/>
        <w:keepLines w:val="0"/>
        <w:pageBreakBefore w:val="0"/>
        <w:widowControl w:val="0"/>
        <w:kinsoku/>
        <w:wordWrap/>
        <w:overflowPunct w:val="0"/>
        <w:topLinePunct w:val="0"/>
        <w:autoSpaceDE w:val="0"/>
        <w:autoSpaceDN w:val="0"/>
        <w:bidi w:val="0"/>
        <w:adjustRightInd w:val="0"/>
        <w:snapToGrid/>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kern w:val="0"/>
          <w:sz w:val="32"/>
          <w:szCs w:val="32"/>
          <w:lang w:val="zh-CN"/>
        </w:rPr>
      </w:pPr>
      <w:r>
        <w:rPr>
          <w:rFonts w:hint="eastAsia" w:ascii="Times New Roman" w:hAnsi="Times New Roman" w:eastAsia="仿宋_GB2312" w:cs="仿宋_GB2312"/>
          <w:b w:val="0"/>
          <w:bCs w:val="0"/>
          <w:color w:val="auto"/>
          <w:spacing w:val="11"/>
          <w:kern w:val="0"/>
          <w:sz w:val="32"/>
          <w:szCs w:val="32"/>
          <w:lang w:val="zh-CN"/>
        </w:rPr>
        <w:t>主</w:t>
      </w:r>
      <w:r>
        <w:rPr>
          <w:rFonts w:hint="eastAsia" w:ascii="Times New Roman" w:hAnsi="Times New Roman" w:eastAsia="仿宋_GB2312" w:cs="仿宋_GB2312"/>
          <w:b w:val="0"/>
          <w:bCs w:val="0"/>
          <w:color w:val="auto"/>
          <w:spacing w:val="11"/>
          <w:kern w:val="0"/>
          <w:sz w:val="32"/>
          <w:szCs w:val="32"/>
          <w:lang w:val="en-US" w:eastAsia="zh-CN"/>
        </w:rPr>
        <w:t xml:space="preserve">  </w:t>
      </w:r>
      <w:r>
        <w:rPr>
          <w:rFonts w:hint="eastAsia" w:ascii="Times New Roman" w:hAnsi="Times New Roman" w:eastAsia="仿宋_GB2312" w:cs="仿宋_GB2312"/>
          <w:b w:val="0"/>
          <w:bCs w:val="0"/>
          <w:color w:val="auto"/>
          <w:spacing w:val="11"/>
          <w:kern w:val="0"/>
          <w:sz w:val="32"/>
          <w:szCs w:val="32"/>
          <w:lang w:val="zh-CN"/>
        </w:rPr>
        <w:t>任：蔡蔚荻</w:t>
      </w:r>
      <w:r>
        <w:rPr>
          <w:rFonts w:hint="eastAsia" w:ascii="Times New Roman" w:hAnsi="Times New Roman" w:eastAsia="仿宋_GB2312" w:cs="仿宋_GB2312"/>
          <w:b w:val="0"/>
          <w:bCs w:val="0"/>
          <w:color w:val="auto"/>
          <w:spacing w:val="11"/>
          <w:kern w:val="0"/>
          <w:sz w:val="32"/>
          <w:szCs w:val="32"/>
          <w:lang w:val="en-US" w:eastAsia="zh-CN"/>
        </w:rPr>
        <w:t xml:space="preserve">  </w:t>
      </w:r>
      <w:r>
        <w:rPr>
          <w:rFonts w:hint="eastAsia" w:ascii="Times New Roman" w:hAnsi="Times New Roman" w:eastAsia="仿宋_GB2312" w:cs="仿宋_GB2312"/>
          <w:b w:val="0"/>
          <w:bCs w:val="0"/>
          <w:spacing w:val="0"/>
          <w:sz w:val="32"/>
          <w:szCs w:val="32"/>
        </w:rPr>
        <w:t>厦门</w:t>
      </w:r>
      <w:r>
        <w:rPr>
          <w:rFonts w:hint="eastAsia" w:ascii="Times New Roman" w:hAnsi="Times New Roman" w:eastAsia="仿宋_GB2312" w:cs="仿宋_GB2312"/>
          <w:b w:val="0"/>
          <w:bCs w:val="0"/>
          <w:color w:val="auto"/>
          <w:spacing w:val="0"/>
          <w:kern w:val="0"/>
          <w:sz w:val="32"/>
          <w:szCs w:val="32"/>
          <w:lang w:val="zh-CN"/>
        </w:rPr>
        <w:t>市红十字会</w:t>
      </w:r>
      <w:r>
        <w:rPr>
          <w:rFonts w:hint="eastAsia" w:ascii="Times New Roman" w:hAnsi="Times New Roman" w:eastAsia="仿宋_GB2312" w:cs="仿宋_GB2312"/>
          <w:b w:val="0"/>
          <w:bCs w:val="0"/>
          <w:color w:val="auto"/>
          <w:spacing w:val="0"/>
          <w:kern w:val="0"/>
          <w:sz w:val="32"/>
          <w:szCs w:val="32"/>
          <w:lang w:val="en-US" w:eastAsia="zh-CN"/>
        </w:rPr>
        <w:t>党组书记、常务副会长</w:t>
      </w:r>
    </w:p>
    <w:p w14:paraId="1F81D053">
      <w:pPr>
        <w:keepNext w:val="0"/>
        <w:keepLines w:val="0"/>
        <w:pageBreakBefore w:val="0"/>
        <w:widowControl w:val="0"/>
        <w:kinsoku/>
        <w:wordWrap/>
        <w:overflowPunct w:val="0"/>
        <w:topLinePunct w:val="0"/>
        <w:autoSpaceDE w:val="0"/>
        <w:autoSpaceDN w:val="0"/>
        <w:bidi w:val="0"/>
        <w:adjustRightInd w:val="0"/>
        <w:snapToGrid/>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kern w:val="0"/>
          <w:sz w:val="32"/>
          <w:szCs w:val="32"/>
          <w:lang w:val="zh-CN"/>
        </w:rPr>
      </w:pPr>
      <w:r>
        <w:rPr>
          <w:rFonts w:hint="eastAsia" w:ascii="Times New Roman" w:hAnsi="Times New Roman" w:eastAsia="仿宋_GB2312" w:cs="仿宋_GB2312"/>
          <w:b w:val="0"/>
          <w:bCs w:val="0"/>
          <w:color w:val="auto"/>
          <w:spacing w:val="11"/>
          <w:kern w:val="0"/>
          <w:sz w:val="32"/>
          <w:szCs w:val="32"/>
          <w:lang w:val="zh-CN"/>
        </w:rPr>
        <w:t>副主任：</w:t>
      </w:r>
      <w:r>
        <w:rPr>
          <w:rFonts w:hint="eastAsia" w:ascii="Times New Roman" w:hAnsi="Times New Roman" w:eastAsia="仿宋_GB2312" w:cs="仿宋_GB2312"/>
          <w:b w:val="0"/>
          <w:bCs w:val="0"/>
          <w:spacing w:val="11"/>
          <w:sz w:val="32"/>
          <w:szCs w:val="32"/>
        </w:rPr>
        <w:t>刘义平</w:t>
      </w:r>
      <w:r>
        <w:rPr>
          <w:rFonts w:hint="eastAsia" w:ascii="Times New Roman" w:hAnsi="Times New Roman" w:eastAsia="仿宋_GB2312" w:cs="仿宋_GB2312"/>
          <w:b w:val="0"/>
          <w:bCs w:val="0"/>
          <w:spacing w:val="11"/>
          <w:sz w:val="32"/>
          <w:szCs w:val="32"/>
          <w:lang w:val="en-US" w:eastAsia="zh-CN"/>
        </w:rPr>
        <w:t xml:space="preserve"> </w:t>
      </w:r>
      <w:bookmarkStart w:id="15" w:name="OLE_LINK12"/>
      <w:r>
        <w:rPr>
          <w:rFonts w:hint="eastAsia" w:ascii="Times New Roman" w:hAnsi="Times New Roman" w:eastAsia="仿宋_GB2312" w:cs="仿宋_GB2312"/>
          <w:b w:val="0"/>
          <w:bCs w:val="0"/>
          <w:spacing w:val="11"/>
          <w:sz w:val="32"/>
          <w:szCs w:val="32"/>
          <w:lang w:val="en-US" w:eastAsia="zh-CN"/>
        </w:rPr>
        <w:t xml:space="preserve"> </w:t>
      </w:r>
      <w:r>
        <w:rPr>
          <w:rFonts w:hint="eastAsia" w:ascii="Times New Roman" w:hAnsi="Times New Roman" w:eastAsia="仿宋_GB2312" w:cs="仿宋_GB2312"/>
          <w:b w:val="0"/>
          <w:bCs w:val="0"/>
          <w:spacing w:val="11"/>
          <w:sz w:val="32"/>
          <w:szCs w:val="32"/>
        </w:rPr>
        <w:t>厦门</w:t>
      </w:r>
      <w:bookmarkEnd w:id="15"/>
      <w:r>
        <w:rPr>
          <w:rFonts w:hint="eastAsia" w:ascii="Times New Roman" w:hAnsi="Times New Roman" w:eastAsia="仿宋_GB2312" w:cs="仿宋_GB2312"/>
          <w:b w:val="0"/>
          <w:bCs w:val="0"/>
          <w:spacing w:val="11"/>
          <w:sz w:val="32"/>
          <w:szCs w:val="32"/>
        </w:rPr>
        <w:t>市总工会党组成员、副主席</w:t>
      </w:r>
    </w:p>
    <w:p w14:paraId="481C7FD0">
      <w:pPr>
        <w:keepNext w:val="0"/>
        <w:keepLines w:val="0"/>
        <w:pageBreakBefore w:val="0"/>
        <w:widowControl w:val="0"/>
        <w:kinsoku/>
        <w:wordWrap/>
        <w:overflowPunct w:val="0"/>
        <w:topLinePunct w:val="0"/>
        <w:autoSpaceDE w:val="0"/>
        <w:autoSpaceDN w:val="0"/>
        <w:bidi w:val="0"/>
        <w:adjustRightInd w:val="0"/>
        <w:snapToGrid/>
        <w:spacing w:line="590" w:lineRule="exact"/>
        <w:ind w:left="0" w:leftChars="0" w:right="0" w:rightChars="0" w:firstLine="2052" w:firstLineChars="600"/>
        <w:jc w:val="both"/>
        <w:textAlignment w:val="auto"/>
        <w:outlineLvl w:val="9"/>
        <w:rPr>
          <w:rFonts w:hint="eastAsia" w:ascii="Times New Roman" w:hAnsi="Times New Roman" w:eastAsia="仿宋_GB2312" w:cs="仿宋_GB2312"/>
          <w:b w:val="0"/>
          <w:bCs w:val="0"/>
          <w:color w:val="auto"/>
          <w:spacing w:val="11"/>
          <w:kern w:val="0"/>
          <w:sz w:val="32"/>
          <w:szCs w:val="32"/>
          <w:lang w:val="zh-CN"/>
        </w:rPr>
      </w:pPr>
      <w:r>
        <w:rPr>
          <w:rFonts w:hint="eastAsia" w:ascii="Times New Roman" w:hAnsi="Times New Roman" w:eastAsia="仿宋_GB2312" w:cs="仿宋_GB2312"/>
          <w:b w:val="0"/>
          <w:bCs w:val="0"/>
          <w:color w:val="auto"/>
          <w:spacing w:val="11"/>
          <w:kern w:val="0"/>
          <w:sz w:val="32"/>
          <w:szCs w:val="32"/>
          <w:lang w:val="zh-CN"/>
        </w:rPr>
        <w:t>蔡志凯</w:t>
      </w:r>
      <w:r>
        <w:rPr>
          <w:rFonts w:hint="eastAsia" w:ascii="Times New Roman" w:hAnsi="Times New Roman" w:eastAsia="仿宋_GB2312" w:cs="仿宋_GB2312"/>
          <w:b w:val="0"/>
          <w:bCs w:val="0"/>
          <w:color w:val="auto"/>
          <w:spacing w:val="11"/>
          <w:kern w:val="0"/>
          <w:sz w:val="32"/>
          <w:szCs w:val="32"/>
          <w:lang w:val="en-US" w:eastAsia="zh-CN"/>
        </w:rPr>
        <w:t xml:space="preserve"> </w:t>
      </w:r>
      <w:bookmarkStart w:id="16" w:name="OLE_LINK7"/>
      <w:r>
        <w:rPr>
          <w:rFonts w:hint="eastAsia" w:ascii="Times New Roman" w:hAnsi="Times New Roman" w:eastAsia="仿宋_GB2312" w:cs="仿宋_GB2312"/>
          <w:b w:val="0"/>
          <w:bCs w:val="0"/>
          <w:color w:val="auto"/>
          <w:spacing w:val="11"/>
          <w:kern w:val="0"/>
          <w:sz w:val="32"/>
          <w:szCs w:val="32"/>
          <w:lang w:val="en-US" w:eastAsia="zh-CN"/>
        </w:rPr>
        <w:t xml:space="preserve"> </w:t>
      </w:r>
      <w:r>
        <w:rPr>
          <w:rFonts w:hint="eastAsia" w:ascii="Times New Roman" w:hAnsi="Times New Roman" w:eastAsia="仿宋_GB2312" w:cs="仿宋_GB2312"/>
          <w:b w:val="0"/>
          <w:bCs w:val="0"/>
          <w:spacing w:val="11"/>
          <w:sz w:val="32"/>
          <w:szCs w:val="32"/>
        </w:rPr>
        <w:t>厦门</w:t>
      </w:r>
      <w:r>
        <w:rPr>
          <w:rFonts w:hint="eastAsia" w:ascii="Times New Roman" w:hAnsi="Times New Roman" w:eastAsia="仿宋_GB2312" w:cs="仿宋_GB2312"/>
          <w:b w:val="0"/>
          <w:bCs w:val="0"/>
          <w:color w:val="auto"/>
          <w:spacing w:val="11"/>
          <w:kern w:val="0"/>
          <w:sz w:val="32"/>
          <w:szCs w:val="32"/>
          <w:lang w:val="zh-CN"/>
        </w:rPr>
        <w:t>市红十字会党组成</w:t>
      </w:r>
      <w:bookmarkEnd w:id="16"/>
      <w:r>
        <w:rPr>
          <w:rFonts w:hint="eastAsia" w:ascii="Times New Roman" w:hAnsi="Times New Roman" w:eastAsia="仿宋_GB2312" w:cs="仿宋_GB2312"/>
          <w:b w:val="0"/>
          <w:bCs w:val="0"/>
          <w:color w:val="auto"/>
          <w:spacing w:val="11"/>
          <w:kern w:val="0"/>
          <w:sz w:val="32"/>
          <w:szCs w:val="32"/>
          <w:lang w:val="zh-CN"/>
        </w:rPr>
        <w:t>员</w:t>
      </w:r>
      <w:r>
        <w:rPr>
          <w:rFonts w:hint="eastAsia" w:ascii="Times New Roman" w:hAnsi="Times New Roman" w:eastAsia="仿宋_GB2312" w:cs="仿宋_GB2312"/>
          <w:b w:val="0"/>
          <w:bCs w:val="0"/>
          <w:color w:val="auto"/>
          <w:spacing w:val="11"/>
          <w:kern w:val="0"/>
          <w:sz w:val="32"/>
          <w:szCs w:val="32"/>
          <w:lang w:val="en-US" w:eastAsia="zh-CN"/>
        </w:rPr>
        <w:t>、</w:t>
      </w:r>
      <w:r>
        <w:rPr>
          <w:rFonts w:hint="eastAsia" w:ascii="Times New Roman" w:hAnsi="Times New Roman" w:eastAsia="仿宋_GB2312" w:cs="仿宋_GB2312"/>
          <w:b w:val="0"/>
          <w:bCs w:val="0"/>
          <w:color w:val="auto"/>
          <w:spacing w:val="11"/>
          <w:kern w:val="0"/>
          <w:sz w:val="32"/>
          <w:szCs w:val="32"/>
          <w:lang w:val="zh-CN"/>
        </w:rPr>
        <w:t>副会长</w:t>
      </w:r>
    </w:p>
    <w:p w14:paraId="52E4DF56">
      <w:pPr>
        <w:keepNext w:val="0"/>
        <w:keepLines w:val="0"/>
        <w:pageBreakBefore w:val="0"/>
        <w:widowControl w:val="0"/>
        <w:kinsoku/>
        <w:wordWrap/>
        <w:overflowPunct w:val="0"/>
        <w:topLinePunct w:val="0"/>
        <w:autoSpaceDE w:val="0"/>
        <w:autoSpaceDN w:val="0"/>
        <w:bidi w:val="0"/>
        <w:adjustRightInd w:val="0"/>
        <w:snapToGrid/>
        <w:spacing w:line="590" w:lineRule="exact"/>
        <w:ind w:left="3403" w:leftChars="969" w:right="0" w:rightChars="0" w:hanging="1368" w:hangingChars="400"/>
        <w:jc w:val="both"/>
        <w:textAlignment w:val="auto"/>
        <w:outlineLvl w:val="9"/>
        <w:rPr>
          <w:rFonts w:hint="eastAsia" w:ascii="Times New Roman" w:hAnsi="Times New Roman" w:eastAsia="仿宋_GB2312" w:cs="仿宋_GB2312"/>
          <w:b w:val="0"/>
          <w:bCs w:val="0"/>
          <w:color w:val="auto"/>
          <w:spacing w:val="11"/>
          <w:kern w:val="0"/>
          <w:sz w:val="32"/>
          <w:szCs w:val="32"/>
          <w:lang w:val="en-US" w:eastAsia="zh-CN"/>
        </w:rPr>
      </w:pPr>
      <w:r>
        <w:rPr>
          <w:rFonts w:hint="eastAsia" w:ascii="Times New Roman" w:hAnsi="Times New Roman" w:eastAsia="仿宋_GB2312" w:cs="仿宋_GB2312"/>
          <w:b w:val="0"/>
          <w:bCs w:val="0"/>
          <w:color w:val="auto"/>
          <w:spacing w:val="11"/>
          <w:kern w:val="0"/>
          <w:sz w:val="32"/>
          <w:szCs w:val="32"/>
          <w:lang w:val="en-US" w:eastAsia="zh-CN"/>
        </w:rPr>
        <w:t xml:space="preserve">张福林  </w:t>
      </w:r>
      <w:r>
        <w:rPr>
          <w:rFonts w:hint="eastAsia" w:ascii="Times New Roman" w:hAnsi="Times New Roman" w:eastAsia="仿宋_GB2312" w:cs="仿宋_GB2312"/>
          <w:b w:val="0"/>
          <w:bCs w:val="0"/>
          <w:color w:val="auto"/>
          <w:spacing w:val="11"/>
          <w:kern w:val="0"/>
          <w:sz w:val="32"/>
          <w:szCs w:val="32"/>
          <w:lang w:val="zh-CN"/>
        </w:rPr>
        <w:t>厦门市红十字会党组成员</w:t>
      </w:r>
      <w:r>
        <w:rPr>
          <w:rFonts w:hint="eastAsia" w:ascii="Times New Roman" w:hAnsi="Times New Roman" w:eastAsia="仿宋_GB2312" w:cs="仿宋_GB2312"/>
          <w:b w:val="0"/>
          <w:bCs w:val="0"/>
          <w:color w:val="auto"/>
          <w:spacing w:val="11"/>
          <w:kern w:val="0"/>
          <w:sz w:val="32"/>
          <w:szCs w:val="32"/>
          <w:lang w:val="en-US" w:eastAsia="zh-CN"/>
        </w:rPr>
        <w:t>、</w:t>
      </w:r>
      <w:r>
        <w:rPr>
          <w:rFonts w:hint="eastAsia" w:ascii="Times New Roman" w:hAnsi="Times New Roman" w:eastAsia="仿宋_GB2312" w:cs="仿宋_GB2312"/>
          <w:b w:val="0"/>
          <w:bCs w:val="0"/>
          <w:color w:val="auto"/>
          <w:spacing w:val="11"/>
          <w:kern w:val="0"/>
          <w:sz w:val="32"/>
          <w:szCs w:val="32"/>
          <w:lang w:val="zh-CN"/>
        </w:rPr>
        <w:t>副会长、工会主席</w:t>
      </w:r>
      <w:bookmarkEnd w:id="13"/>
    </w:p>
    <w:p w14:paraId="2619E018">
      <w:pPr>
        <w:pStyle w:val="2"/>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kern w:val="0"/>
          <w:sz w:val="32"/>
          <w:szCs w:val="32"/>
          <w:lang w:val="zh-CN" w:eastAsia="zh-CN" w:bidi="ar-SA"/>
        </w:rPr>
        <w:t>成</w:t>
      </w:r>
      <w:r>
        <w:rPr>
          <w:rFonts w:hint="eastAsia" w:ascii="Times New Roman" w:hAnsi="Times New Roman" w:eastAsia="仿宋_GB2312" w:cs="仿宋_GB2312"/>
          <w:b w:val="0"/>
          <w:bCs w:val="0"/>
          <w:color w:val="auto"/>
          <w:spacing w:val="11"/>
          <w:kern w:val="0"/>
          <w:sz w:val="32"/>
          <w:szCs w:val="32"/>
          <w:lang w:val="en-US" w:eastAsia="zh-CN" w:bidi="ar-SA"/>
        </w:rPr>
        <w:t xml:space="preserve">  </w:t>
      </w:r>
      <w:r>
        <w:rPr>
          <w:rFonts w:hint="eastAsia" w:ascii="Times New Roman" w:hAnsi="Times New Roman" w:eastAsia="仿宋_GB2312" w:cs="仿宋_GB2312"/>
          <w:b w:val="0"/>
          <w:bCs w:val="0"/>
          <w:color w:val="auto"/>
          <w:spacing w:val="11"/>
          <w:kern w:val="0"/>
          <w:sz w:val="32"/>
          <w:szCs w:val="32"/>
          <w:lang w:val="zh-CN" w:eastAsia="zh-CN" w:bidi="ar-SA"/>
        </w:rPr>
        <w:t>员：</w:t>
      </w:r>
      <w:r>
        <w:rPr>
          <w:rFonts w:hint="eastAsia" w:ascii="Times New Roman" w:hAnsi="Times New Roman" w:eastAsia="仿宋_GB2312" w:cs="仿宋_GB2312"/>
          <w:b w:val="0"/>
          <w:bCs w:val="0"/>
          <w:spacing w:val="11"/>
          <w:sz w:val="32"/>
          <w:szCs w:val="32"/>
          <w:lang w:val="en-US" w:eastAsia="zh-CN"/>
        </w:rPr>
        <w:t>丁松柏、林娜珍、</w:t>
      </w:r>
      <w:r>
        <w:rPr>
          <w:rFonts w:hint="eastAsia" w:ascii="Times New Roman" w:hAnsi="Times New Roman" w:eastAsia="仿宋_GB2312" w:cs="仿宋_GB2312"/>
          <w:b w:val="0"/>
          <w:bCs w:val="0"/>
          <w:color w:val="auto"/>
          <w:spacing w:val="11"/>
          <w:sz w:val="32"/>
          <w:szCs w:val="32"/>
          <w:lang w:val="zh-CN" w:eastAsia="zh-CN" w:bidi="ar-SA"/>
        </w:rPr>
        <w:t>黄瑞林</w:t>
      </w:r>
      <w:r>
        <w:rPr>
          <w:rFonts w:hint="eastAsia" w:ascii="Times New Roman" w:hAnsi="Times New Roman" w:eastAsia="仿宋_GB2312" w:cs="仿宋_GB2312"/>
          <w:b w:val="0"/>
          <w:bCs w:val="0"/>
          <w:color w:val="auto"/>
          <w:spacing w:val="11"/>
          <w:sz w:val="32"/>
          <w:szCs w:val="32"/>
          <w:lang w:val="en-US" w:eastAsia="zh-CN" w:bidi="ar-SA"/>
        </w:rPr>
        <w:t>、翁  聪</w:t>
      </w:r>
    </w:p>
    <w:p w14:paraId="11CC8855">
      <w:pPr>
        <w:pStyle w:val="2"/>
        <w:keepNext w:val="0"/>
        <w:keepLines w:val="0"/>
        <w:pageBreakBefore w:val="0"/>
        <w:widowControl w:val="0"/>
        <w:numPr>
          <w:ilvl w:val="-1"/>
          <w:numId w:val="0"/>
        </w:numPr>
        <w:kinsoku/>
        <w:wordWrap/>
        <w:overflowPunct w:val="0"/>
        <w:topLinePunct w:val="0"/>
        <w:autoSpaceDE/>
        <w:autoSpaceDN/>
        <w:bidi w:val="0"/>
        <w:adjustRightInd/>
        <w:snapToGrid/>
        <w:spacing w:line="590" w:lineRule="exact"/>
        <w:ind w:left="0" w:leftChars="0" w:right="0" w:rightChars="0" w:firstLine="684" w:firstLineChars="200"/>
        <w:jc w:val="both"/>
        <w:textAlignment w:val="auto"/>
        <w:outlineLvl w:val="9"/>
        <w:rPr>
          <w:rFonts w:hint="eastAsia" w:ascii="Times New Roman" w:hAnsi="Times New Roman" w:eastAsia="楷体_GB2312" w:cs="楷体_GB2312"/>
          <w:b w:val="0"/>
          <w:bCs w:val="0"/>
          <w:color w:val="auto"/>
          <w:spacing w:val="11"/>
          <w:sz w:val="32"/>
          <w:szCs w:val="32"/>
          <w:lang w:val="en-US" w:eastAsia="zh-CN"/>
        </w:rPr>
      </w:pPr>
      <w:bookmarkStart w:id="17" w:name="OLE_LINK43"/>
      <w:r>
        <w:rPr>
          <w:rFonts w:hint="eastAsia" w:ascii="Times New Roman" w:hAnsi="Times New Roman" w:eastAsia="楷体_GB2312" w:cs="楷体_GB2312"/>
          <w:b w:val="0"/>
          <w:bCs w:val="0"/>
          <w:color w:val="auto"/>
          <w:spacing w:val="11"/>
          <w:sz w:val="32"/>
          <w:szCs w:val="32"/>
          <w:lang w:val="en-US" w:eastAsia="zh-CN"/>
        </w:rPr>
        <w:t>（二）竞赛组委会办公室</w:t>
      </w:r>
    </w:p>
    <w:bookmarkEnd w:id="17"/>
    <w:p w14:paraId="7613AEFA">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3427" w:leftChars="329" w:right="0" w:rightChars="0" w:hanging="2736" w:hangingChars="8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kern w:val="0"/>
          <w:sz w:val="32"/>
          <w:szCs w:val="32"/>
          <w:lang w:val="en-US" w:eastAsia="zh-CN" w:bidi="ar-SA"/>
        </w:rPr>
        <w:t>主  任：</w:t>
      </w:r>
      <w:bookmarkStart w:id="18" w:name="OLE_LINK22"/>
      <w:r>
        <w:rPr>
          <w:rFonts w:hint="eastAsia" w:ascii="Times New Roman" w:hAnsi="Times New Roman" w:eastAsia="仿宋_GB2312" w:cs="仿宋_GB2312"/>
          <w:b w:val="0"/>
          <w:bCs w:val="0"/>
          <w:color w:val="auto"/>
          <w:spacing w:val="11"/>
          <w:sz w:val="32"/>
          <w:szCs w:val="32"/>
          <w:lang w:val="en-US" w:eastAsia="zh-CN"/>
        </w:rPr>
        <w:t xml:space="preserve">丁松柏  </w:t>
      </w:r>
      <w:r>
        <w:rPr>
          <w:rFonts w:hint="eastAsia" w:ascii="Times New Roman" w:hAnsi="Times New Roman" w:eastAsia="仿宋_GB2312" w:cs="仿宋_GB2312"/>
          <w:b w:val="0"/>
          <w:bCs w:val="0"/>
          <w:color w:val="auto"/>
          <w:spacing w:val="6"/>
          <w:sz w:val="32"/>
          <w:szCs w:val="32"/>
          <w:lang w:val="en-US" w:eastAsia="zh-CN"/>
        </w:rPr>
        <w:t>厦门市总工会劳动和经技工作部部长、</w:t>
      </w:r>
      <w:r>
        <w:rPr>
          <w:rFonts w:hint="eastAsia" w:ascii="Times New Roman" w:hAnsi="Times New Roman" w:eastAsia="仿宋_GB2312" w:cs="仿宋_GB2312"/>
          <w:b w:val="0"/>
          <w:bCs w:val="0"/>
          <w:color w:val="auto"/>
          <w:spacing w:val="11"/>
          <w:sz w:val="32"/>
          <w:szCs w:val="32"/>
          <w:lang w:val="en-US" w:eastAsia="zh-CN"/>
        </w:rPr>
        <w:t>一级调研员</w:t>
      </w:r>
      <w:bookmarkEnd w:id="18"/>
      <w:bookmarkStart w:id="19" w:name="OLE_LINK26"/>
    </w:p>
    <w:p w14:paraId="64EBA65E">
      <w:pPr>
        <w:keepNext w:val="0"/>
        <w:keepLines w:val="0"/>
        <w:pageBreakBefore w:val="0"/>
        <w:widowControl w:val="0"/>
        <w:kinsoku/>
        <w:wordWrap/>
        <w:overflowPunct w:val="0"/>
        <w:topLinePunct w:val="0"/>
        <w:autoSpaceDE/>
        <w:autoSpaceDN/>
        <w:bidi w:val="0"/>
        <w:adjustRightInd/>
        <w:snapToGrid/>
        <w:spacing w:line="590" w:lineRule="exact"/>
        <w:ind w:left="3427" w:leftChars="329" w:right="0" w:rightChars="0" w:hanging="2736" w:hangingChars="8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kern w:val="0"/>
          <w:sz w:val="32"/>
          <w:szCs w:val="32"/>
          <w:lang w:val="en-US" w:eastAsia="zh-CN" w:bidi="ar-SA"/>
        </w:rPr>
        <w:t>副主任：</w:t>
      </w:r>
      <w:bookmarkEnd w:id="19"/>
      <w:bookmarkStart w:id="20" w:name="OLE_LINK10"/>
      <w:r>
        <w:rPr>
          <w:rFonts w:hint="eastAsia" w:ascii="Times New Roman" w:hAnsi="Times New Roman" w:eastAsia="仿宋_GB2312" w:cs="仿宋_GB2312"/>
          <w:b w:val="0"/>
          <w:bCs w:val="0"/>
          <w:color w:val="auto"/>
          <w:spacing w:val="11"/>
          <w:sz w:val="32"/>
          <w:szCs w:val="32"/>
          <w:lang w:val="en-US" w:eastAsia="zh-CN"/>
        </w:rPr>
        <w:t xml:space="preserve">林娜珍  </w:t>
      </w:r>
      <w:r>
        <w:rPr>
          <w:rFonts w:hint="eastAsia" w:ascii="Times New Roman" w:hAnsi="Times New Roman" w:eastAsia="仿宋_GB2312" w:cs="仿宋_GB2312"/>
          <w:b w:val="0"/>
          <w:bCs w:val="0"/>
          <w:color w:val="auto"/>
          <w:spacing w:val="0"/>
          <w:sz w:val="32"/>
          <w:szCs w:val="32"/>
          <w:lang w:val="en-US" w:eastAsia="zh-CN"/>
        </w:rPr>
        <w:t>厦门市机关事业工会联合会主席、一级</w:t>
      </w:r>
      <w:r>
        <w:rPr>
          <w:rFonts w:hint="eastAsia" w:ascii="Times New Roman" w:hAnsi="Times New Roman" w:eastAsia="仿宋_GB2312" w:cs="仿宋_GB2312"/>
          <w:b w:val="0"/>
          <w:bCs w:val="0"/>
          <w:color w:val="auto"/>
          <w:spacing w:val="11"/>
          <w:sz w:val="32"/>
          <w:szCs w:val="32"/>
          <w:lang w:val="en-US" w:eastAsia="zh-CN"/>
        </w:rPr>
        <w:t>调研员</w:t>
      </w:r>
    </w:p>
    <w:p w14:paraId="6EEF7CD1">
      <w:pPr>
        <w:pStyle w:val="2"/>
        <w:keepNext w:val="0"/>
        <w:keepLines w:val="0"/>
        <w:pageBreakBefore w:val="0"/>
        <w:widowControl w:val="0"/>
        <w:kinsoku/>
        <w:wordWrap/>
        <w:overflowPunct w:val="0"/>
        <w:topLinePunct w:val="0"/>
        <w:bidi w:val="0"/>
        <w:spacing w:line="590" w:lineRule="exact"/>
        <w:ind w:left="0" w:leftChars="0" w:firstLine="2052" w:firstLineChars="600"/>
        <w:jc w:val="both"/>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zh-CN" w:eastAsia="zh-CN" w:bidi="ar-SA"/>
        </w:rPr>
        <w:t>黄瑞林</w:t>
      </w:r>
      <w:r>
        <w:rPr>
          <w:rFonts w:hint="eastAsia" w:ascii="Times New Roman" w:hAnsi="Times New Roman" w:eastAsia="仿宋_GB2312" w:cs="仿宋_GB2312"/>
          <w:b w:val="0"/>
          <w:bCs w:val="0"/>
          <w:color w:val="auto"/>
          <w:spacing w:val="11"/>
          <w:sz w:val="32"/>
          <w:szCs w:val="32"/>
          <w:lang w:val="en-US" w:eastAsia="zh-CN" w:bidi="ar-SA"/>
        </w:rPr>
        <w:t xml:space="preserve">  市红十字会办公室主任</w:t>
      </w:r>
      <w:bookmarkEnd w:id="20"/>
    </w:p>
    <w:p w14:paraId="5546E67B">
      <w:pPr>
        <w:pStyle w:val="2"/>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2040" w:leftChars="320" w:right="0" w:rightChars="0" w:hanging="1368" w:hangingChars="4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kern w:val="0"/>
          <w:sz w:val="32"/>
          <w:szCs w:val="32"/>
          <w:lang w:val="en-US" w:eastAsia="zh-CN" w:bidi="ar-SA"/>
        </w:rPr>
        <w:t>成  员：周剑锋、苏振川</w:t>
      </w:r>
      <w:r>
        <w:rPr>
          <w:rFonts w:hint="eastAsia" w:ascii="Times New Roman" w:hAnsi="Times New Roman" w:eastAsia="仿宋_GB2312" w:cs="仿宋_GB2312"/>
          <w:b w:val="0"/>
          <w:bCs w:val="0"/>
          <w:color w:val="auto"/>
          <w:spacing w:val="11"/>
          <w:sz w:val="32"/>
          <w:szCs w:val="32"/>
          <w:lang w:val="en-US" w:eastAsia="zh-CN" w:bidi="ar-SA"/>
        </w:rPr>
        <w:t>、杨水发</w:t>
      </w:r>
      <w:r>
        <w:rPr>
          <w:rFonts w:hint="eastAsia" w:ascii="Times New Roman" w:hAnsi="Times New Roman" w:eastAsia="仿宋_GB2312" w:cs="仿宋_GB2312"/>
          <w:b w:val="0"/>
          <w:bCs w:val="0"/>
          <w:color w:val="auto"/>
          <w:spacing w:val="11"/>
          <w:kern w:val="0"/>
          <w:sz w:val="32"/>
          <w:szCs w:val="32"/>
          <w:lang w:val="en-US" w:eastAsia="zh-CN" w:bidi="ar-SA"/>
        </w:rPr>
        <w:t>、</w:t>
      </w:r>
      <w:r>
        <w:rPr>
          <w:rFonts w:hint="eastAsia" w:ascii="Times New Roman" w:hAnsi="Times New Roman" w:eastAsia="仿宋_GB2312" w:cs="仿宋_GB2312"/>
          <w:b w:val="0"/>
          <w:bCs w:val="0"/>
          <w:color w:val="auto"/>
          <w:spacing w:val="11"/>
          <w:sz w:val="32"/>
          <w:szCs w:val="32"/>
          <w:lang w:val="en-US" w:eastAsia="zh-CN"/>
        </w:rPr>
        <w:t>刘德贤、郭志辉、</w:t>
      </w:r>
      <w:r>
        <w:rPr>
          <w:rFonts w:hint="eastAsia" w:ascii="Times New Roman" w:hAnsi="Times New Roman" w:eastAsia="仿宋_GB2312" w:cs="仿宋_GB2312"/>
          <w:b w:val="0"/>
          <w:bCs w:val="0"/>
          <w:color w:val="auto"/>
          <w:spacing w:val="11"/>
          <w:kern w:val="0"/>
          <w:sz w:val="32"/>
          <w:szCs w:val="32"/>
          <w:lang w:val="zh-CN"/>
        </w:rPr>
        <w:t>林</w:t>
      </w:r>
      <w:r>
        <w:rPr>
          <w:rFonts w:hint="eastAsia" w:ascii="Times New Roman" w:hAnsi="Times New Roman" w:eastAsia="仿宋_GB2312" w:cs="仿宋_GB2312"/>
          <w:b w:val="0"/>
          <w:bCs w:val="0"/>
          <w:color w:val="auto"/>
          <w:spacing w:val="11"/>
          <w:kern w:val="0"/>
          <w:sz w:val="32"/>
          <w:szCs w:val="32"/>
          <w:lang w:val="en-US" w:eastAsia="zh-CN"/>
        </w:rPr>
        <w:t xml:space="preserve">  </w:t>
      </w:r>
      <w:r>
        <w:rPr>
          <w:rFonts w:hint="eastAsia" w:ascii="Times New Roman" w:hAnsi="Times New Roman" w:eastAsia="仿宋_GB2312" w:cs="仿宋_GB2312"/>
          <w:b w:val="0"/>
          <w:bCs w:val="0"/>
          <w:color w:val="auto"/>
          <w:spacing w:val="11"/>
          <w:kern w:val="2"/>
          <w:sz w:val="32"/>
          <w:szCs w:val="32"/>
          <w:lang w:val="zh-CN" w:eastAsia="zh-CN" w:bidi="ar-SA"/>
        </w:rPr>
        <w:t>中、王</w:t>
      </w:r>
      <w:r>
        <w:rPr>
          <w:rFonts w:hint="eastAsia" w:ascii="Times New Roman" w:hAnsi="Times New Roman" w:eastAsia="仿宋_GB2312" w:cs="仿宋_GB2312"/>
          <w:b w:val="0"/>
          <w:bCs w:val="0"/>
          <w:color w:val="auto"/>
          <w:spacing w:val="11"/>
          <w:kern w:val="2"/>
          <w:sz w:val="32"/>
          <w:szCs w:val="32"/>
          <w:lang w:val="en-US" w:eastAsia="zh-CN" w:bidi="ar-SA"/>
        </w:rPr>
        <w:t xml:space="preserve">  </w:t>
      </w:r>
      <w:r>
        <w:rPr>
          <w:rFonts w:hint="eastAsia" w:ascii="Times New Roman" w:hAnsi="Times New Roman" w:eastAsia="仿宋_GB2312" w:cs="仿宋_GB2312"/>
          <w:b w:val="0"/>
          <w:bCs w:val="0"/>
          <w:color w:val="auto"/>
          <w:spacing w:val="11"/>
          <w:kern w:val="2"/>
          <w:sz w:val="32"/>
          <w:szCs w:val="32"/>
          <w:lang w:val="zh-CN" w:eastAsia="zh-CN" w:bidi="ar-SA"/>
        </w:rPr>
        <w:t>刚</w:t>
      </w:r>
      <w:r>
        <w:rPr>
          <w:rFonts w:hint="eastAsia" w:ascii="Times New Roman" w:hAnsi="Times New Roman" w:eastAsia="仿宋_GB2312" w:cs="仿宋_GB2312"/>
          <w:b w:val="0"/>
          <w:bCs w:val="0"/>
          <w:color w:val="auto"/>
          <w:spacing w:val="11"/>
          <w:kern w:val="2"/>
          <w:sz w:val="32"/>
          <w:szCs w:val="32"/>
          <w:lang w:val="en-US" w:eastAsia="zh-CN" w:bidi="ar-SA"/>
        </w:rPr>
        <w:t>、</w:t>
      </w:r>
      <w:r>
        <w:rPr>
          <w:rFonts w:hint="eastAsia" w:ascii="Times New Roman" w:hAnsi="Times New Roman" w:eastAsia="仿宋_GB2312" w:cs="仿宋_GB2312"/>
          <w:b w:val="0"/>
          <w:bCs w:val="0"/>
          <w:color w:val="auto"/>
          <w:spacing w:val="11"/>
          <w:kern w:val="2"/>
          <w:sz w:val="32"/>
          <w:szCs w:val="32"/>
          <w:lang w:val="zh-CN" w:eastAsia="zh-CN" w:bidi="ar-SA"/>
        </w:rPr>
        <w:t>林</w:t>
      </w:r>
      <w:r>
        <w:rPr>
          <w:rFonts w:hint="eastAsia" w:ascii="Times New Roman" w:hAnsi="Times New Roman" w:eastAsia="仿宋_GB2312" w:cs="仿宋_GB2312"/>
          <w:b w:val="0"/>
          <w:bCs w:val="0"/>
          <w:color w:val="auto"/>
          <w:spacing w:val="11"/>
          <w:kern w:val="2"/>
          <w:sz w:val="32"/>
          <w:szCs w:val="32"/>
          <w:lang w:val="en-US" w:eastAsia="zh-CN" w:bidi="ar-SA"/>
        </w:rPr>
        <w:t xml:space="preserve">  </w:t>
      </w:r>
      <w:r>
        <w:rPr>
          <w:rFonts w:hint="eastAsia" w:ascii="Times New Roman" w:hAnsi="Times New Roman" w:eastAsia="仿宋_GB2312" w:cs="仿宋_GB2312"/>
          <w:b w:val="0"/>
          <w:bCs w:val="0"/>
          <w:color w:val="auto"/>
          <w:spacing w:val="11"/>
          <w:kern w:val="2"/>
          <w:sz w:val="32"/>
          <w:szCs w:val="32"/>
          <w:lang w:val="zh-CN" w:eastAsia="zh-CN" w:bidi="ar-SA"/>
        </w:rPr>
        <w:t>杰、柳梦</w:t>
      </w:r>
      <w:r>
        <w:rPr>
          <w:rFonts w:hint="eastAsia" w:ascii="Times New Roman" w:hAnsi="Times New Roman" w:eastAsia="仿宋_GB2312" w:cs="仿宋_GB2312"/>
          <w:b w:val="0"/>
          <w:bCs w:val="0"/>
          <w:color w:val="auto"/>
          <w:spacing w:val="11"/>
          <w:kern w:val="0"/>
          <w:sz w:val="32"/>
          <w:szCs w:val="32"/>
          <w:lang w:val="zh-CN"/>
        </w:rPr>
        <w:t>琦、叶利利、</w:t>
      </w:r>
      <w:r>
        <w:rPr>
          <w:rFonts w:hint="eastAsia" w:ascii="Times New Roman" w:hAnsi="Times New Roman" w:eastAsia="仿宋_GB2312" w:cs="仿宋_GB2312"/>
          <w:b w:val="0"/>
          <w:bCs w:val="0"/>
          <w:color w:val="auto"/>
          <w:spacing w:val="11"/>
          <w:kern w:val="0"/>
          <w:sz w:val="32"/>
          <w:szCs w:val="32"/>
          <w:lang w:val="zh-CN" w:eastAsia="zh-CN"/>
        </w:rPr>
        <w:t>林</w:t>
      </w:r>
      <w:r>
        <w:rPr>
          <w:rFonts w:hint="eastAsia" w:ascii="Times New Roman" w:hAnsi="Times New Roman" w:eastAsia="仿宋_GB2312" w:cs="仿宋_GB2312"/>
          <w:b w:val="0"/>
          <w:bCs w:val="0"/>
          <w:color w:val="auto"/>
          <w:spacing w:val="11"/>
          <w:kern w:val="0"/>
          <w:sz w:val="32"/>
          <w:szCs w:val="32"/>
          <w:lang w:val="en-US" w:eastAsia="zh-CN"/>
        </w:rPr>
        <w:t xml:space="preserve">  </w:t>
      </w:r>
      <w:r>
        <w:rPr>
          <w:rFonts w:hint="eastAsia" w:ascii="Times New Roman" w:hAnsi="Times New Roman" w:eastAsia="仿宋_GB2312" w:cs="仿宋_GB2312"/>
          <w:b w:val="0"/>
          <w:bCs w:val="0"/>
          <w:color w:val="auto"/>
          <w:spacing w:val="11"/>
          <w:kern w:val="0"/>
          <w:sz w:val="32"/>
          <w:szCs w:val="32"/>
          <w:lang w:val="zh-CN" w:eastAsia="zh-CN"/>
        </w:rPr>
        <w:t>玮</w:t>
      </w:r>
    </w:p>
    <w:p w14:paraId="3C52B553">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0" w:leftChars="0" w:right="0" w:rightChars="0" w:firstLine="684" w:firstLineChars="200"/>
        <w:jc w:val="both"/>
        <w:textAlignment w:val="auto"/>
        <w:outlineLvl w:val="9"/>
        <w:rPr>
          <w:rFonts w:hint="eastAsia" w:ascii="Times New Roman" w:hAnsi="Times New Roman" w:eastAsia="楷体_GB2312" w:cs="楷体_GB2312"/>
          <w:b w:val="0"/>
          <w:bCs w:val="0"/>
          <w:color w:val="auto"/>
          <w:spacing w:val="11"/>
          <w:sz w:val="32"/>
          <w:szCs w:val="32"/>
          <w:lang w:val="en-US" w:eastAsia="zh-CN"/>
        </w:rPr>
      </w:pPr>
      <w:r>
        <w:rPr>
          <w:rFonts w:hint="eastAsia" w:ascii="Times New Roman" w:hAnsi="Times New Roman" w:eastAsia="楷体_GB2312" w:cs="楷体_GB2312"/>
          <w:b w:val="0"/>
          <w:bCs w:val="0"/>
          <w:color w:val="auto"/>
          <w:spacing w:val="11"/>
          <w:sz w:val="32"/>
          <w:szCs w:val="32"/>
          <w:lang w:val="en-US" w:eastAsia="zh-CN"/>
        </w:rPr>
        <w:t>（三）竞赛执委会</w:t>
      </w:r>
    </w:p>
    <w:p w14:paraId="3778B03F">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rPr>
        <w:t>为加强本次</w:t>
      </w:r>
      <w:r>
        <w:rPr>
          <w:rFonts w:hint="eastAsia" w:ascii="Times New Roman" w:hAnsi="Times New Roman" w:eastAsia="仿宋_GB2312" w:cs="仿宋_GB2312"/>
          <w:b w:val="0"/>
          <w:bCs w:val="0"/>
          <w:color w:val="auto"/>
          <w:spacing w:val="11"/>
          <w:sz w:val="32"/>
          <w:szCs w:val="32"/>
          <w:lang w:val="en-US" w:eastAsia="zh-CN"/>
        </w:rPr>
        <w:t>竞</w:t>
      </w:r>
      <w:r>
        <w:rPr>
          <w:rFonts w:hint="eastAsia" w:ascii="Times New Roman" w:hAnsi="Times New Roman" w:eastAsia="仿宋_GB2312" w:cs="仿宋_GB2312"/>
          <w:b w:val="0"/>
          <w:bCs w:val="0"/>
          <w:color w:val="auto"/>
          <w:spacing w:val="11"/>
          <w:sz w:val="32"/>
          <w:szCs w:val="32"/>
        </w:rPr>
        <w:t>赛各项工作的日常组织、协调与管理，在</w:t>
      </w:r>
      <w:r>
        <w:rPr>
          <w:rFonts w:hint="eastAsia" w:ascii="Times New Roman" w:hAnsi="Times New Roman" w:eastAsia="仿宋_GB2312" w:cs="仿宋_GB2312"/>
          <w:b w:val="0"/>
          <w:bCs w:val="0"/>
          <w:color w:val="auto"/>
          <w:spacing w:val="11"/>
          <w:sz w:val="32"/>
          <w:szCs w:val="32"/>
          <w:lang w:eastAsia="zh-CN"/>
        </w:rPr>
        <w:t>竞赛</w:t>
      </w:r>
      <w:r>
        <w:rPr>
          <w:rFonts w:hint="eastAsia" w:ascii="Times New Roman" w:hAnsi="Times New Roman" w:eastAsia="仿宋_GB2312" w:cs="仿宋_GB2312"/>
          <w:b w:val="0"/>
          <w:bCs w:val="0"/>
          <w:color w:val="auto"/>
          <w:spacing w:val="11"/>
          <w:sz w:val="32"/>
          <w:szCs w:val="32"/>
        </w:rPr>
        <w:t>组委会领导下，按照相关工作要求，</w:t>
      </w:r>
      <w:r>
        <w:rPr>
          <w:rFonts w:hint="eastAsia" w:ascii="Times New Roman" w:hAnsi="Times New Roman" w:eastAsia="仿宋_GB2312" w:cs="仿宋_GB2312"/>
          <w:b w:val="0"/>
          <w:bCs w:val="0"/>
          <w:color w:val="auto"/>
          <w:spacing w:val="11"/>
          <w:sz w:val="32"/>
          <w:szCs w:val="32"/>
          <w:lang w:eastAsia="zh-CN"/>
        </w:rPr>
        <w:t>成立</w:t>
      </w:r>
      <w:r>
        <w:rPr>
          <w:rFonts w:hint="eastAsia" w:ascii="Times New Roman" w:hAnsi="Times New Roman" w:eastAsia="仿宋_GB2312" w:cs="仿宋_GB2312"/>
          <w:b w:val="0"/>
          <w:bCs w:val="0"/>
          <w:color w:val="auto"/>
          <w:spacing w:val="11"/>
          <w:sz w:val="32"/>
          <w:szCs w:val="32"/>
          <w:shd w:val="clear" w:color="auto" w:fill="FFFFFF"/>
        </w:rPr>
        <w:t>竞赛执行委员会（</w:t>
      </w:r>
      <w:r>
        <w:rPr>
          <w:rFonts w:hint="eastAsia" w:ascii="Times New Roman" w:hAnsi="Times New Roman" w:eastAsia="仿宋_GB2312" w:cs="仿宋_GB2312"/>
          <w:b w:val="0"/>
          <w:bCs w:val="0"/>
          <w:color w:val="auto"/>
          <w:spacing w:val="11"/>
          <w:sz w:val="32"/>
          <w:szCs w:val="32"/>
          <w:shd w:val="clear" w:color="auto" w:fill="FFFFFF"/>
          <w:lang w:eastAsia="zh-CN"/>
        </w:rPr>
        <w:t>以下</w:t>
      </w:r>
      <w:r>
        <w:rPr>
          <w:rFonts w:hint="eastAsia" w:ascii="Times New Roman" w:hAnsi="Times New Roman" w:eastAsia="仿宋_GB2312" w:cs="仿宋_GB2312"/>
          <w:b w:val="0"/>
          <w:bCs w:val="0"/>
          <w:color w:val="auto"/>
          <w:spacing w:val="11"/>
          <w:sz w:val="32"/>
          <w:szCs w:val="32"/>
          <w:shd w:val="clear" w:color="auto" w:fill="FFFFFF"/>
        </w:rPr>
        <w:t>简称“竞赛执委会”）</w:t>
      </w:r>
      <w:r>
        <w:rPr>
          <w:rFonts w:hint="eastAsia" w:ascii="Times New Roman" w:hAnsi="Times New Roman" w:eastAsia="仿宋_GB2312" w:cs="仿宋_GB2312"/>
          <w:b w:val="0"/>
          <w:bCs w:val="0"/>
          <w:color w:val="auto"/>
          <w:spacing w:val="11"/>
          <w:sz w:val="32"/>
          <w:szCs w:val="32"/>
        </w:rPr>
        <w:t>，负责</w:t>
      </w:r>
      <w:r>
        <w:rPr>
          <w:rFonts w:hint="eastAsia" w:ascii="Times New Roman" w:hAnsi="Times New Roman" w:eastAsia="仿宋_GB2312" w:cs="仿宋_GB2312"/>
          <w:b w:val="0"/>
          <w:bCs w:val="0"/>
          <w:color w:val="auto"/>
          <w:spacing w:val="11"/>
          <w:kern w:val="0"/>
          <w:sz w:val="32"/>
          <w:szCs w:val="32"/>
        </w:rPr>
        <w:t>赛事组织协调、技术实施、后勤服务、健康安全服务保障等工作</w:t>
      </w:r>
      <w:r>
        <w:rPr>
          <w:rFonts w:hint="eastAsia" w:ascii="Times New Roman" w:hAnsi="Times New Roman" w:eastAsia="仿宋_GB2312" w:cs="仿宋_GB2312"/>
          <w:b w:val="0"/>
          <w:bCs w:val="0"/>
          <w:color w:val="auto"/>
          <w:spacing w:val="11"/>
          <w:sz w:val="32"/>
          <w:szCs w:val="32"/>
        </w:rPr>
        <w:t>。</w:t>
      </w:r>
      <w:bookmarkStart w:id="21" w:name="OLE_LINK27"/>
      <w:r>
        <w:rPr>
          <w:rFonts w:hint="eastAsia" w:ascii="Times New Roman" w:hAnsi="Times New Roman" w:eastAsia="仿宋_GB2312" w:cs="仿宋_GB2312"/>
          <w:b w:val="0"/>
          <w:bCs w:val="0"/>
          <w:color w:val="auto"/>
          <w:spacing w:val="11"/>
          <w:sz w:val="32"/>
          <w:szCs w:val="32"/>
          <w:shd w:val="clear" w:color="auto" w:fill="FFFFFF"/>
          <w:lang w:val="en-US" w:eastAsia="zh-CN"/>
        </w:rPr>
        <w:t>具体</w:t>
      </w:r>
      <w:r>
        <w:rPr>
          <w:rFonts w:hint="eastAsia" w:ascii="Times New Roman" w:hAnsi="Times New Roman" w:eastAsia="仿宋_GB2312" w:cs="仿宋_GB2312"/>
          <w:b w:val="0"/>
          <w:bCs w:val="0"/>
          <w:color w:val="auto"/>
          <w:spacing w:val="11"/>
          <w:sz w:val="32"/>
          <w:szCs w:val="32"/>
        </w:rPr>
        <w:t>组成如下：</w:t>
      </w:r>
      <w:bookmarkEnd w:id="21"/>
    </w:p>
    <w:p w14:paraId="1AE72ABA">
      <w:pPr>
        <w:keepNext w:val="0"/>
        <w:keepLines w:val="0"/>
        <w:pageBreakBefore w:val="0"/>
        <w:widowControl w:val="0"/>
        <w:kinsoku/>
        <w:wordWrap/>
        <w:overflowPunct w:val="0"/>
        <w:topLinePunct w:val="0"/>
        <w:autoSpaceDE/>
        <w:autoSpaceDN/>
        <w:bidi w:val="0"/>
        <w:adjustRightInd/>
        <w:snapToGrid/>
        <w:spacing w:line="590" w:lineRule="exact"/>
        <w:ind w:left="3427" w:leftChars="329" w:right="0" w:rightChars="0" w:hanging="2736" w:hangingChars="800"/>
        <w:jc w:val="both"/>
        <w:textAlignment w:val="auto"/>
        <w:outlineLvl w:val="9"/>
        <w:rPr>
          <w:rFonts w:hint="eastAsia" w:ascii="Times New Roman" w:hAnsi="Times New Roman" w:eastAsia="仿宋_GB2312" w:cs="仿宋_GB2312"/>
          <w:b w:val="0"/>
          <w:bCs w:val="0"/>
          <w:color w:val="auto"/>
          <w:spacing w:val="11"/>
          <w:kern w:val="0"/>
          <w:sz w:val="32"/>
          <w:szCs w:val="32"/>
          <w:lang w:val="en-US" w:eastAsia="zh-CN" w:bidi="ar-SA"/>
        </w:rPr>
      </w:pPr>
      <w:bookmarkStart w:id="22" w:name="OLE_LINK4"/>
      <w:r>
        <w:rPr>
          <w:rFonts w:hint="eastAsia" w:ascii="Times New Roman" w:hAnsi="Times New Roman" w:eastAsia="仿宋_GB2312" w:cs="仿宋_GB2312"/>
          <w:b w:val="0"/>
          <w:bCs w:val="0"/>
          <w:color w:val="auto"/>
          <w:spacing w:val="11"/>
          <w:kern w:val="0"/>
          <w:sz w:val="32"/>
          <w:szCs w:val="32"/>
          <w:lang w:val="zh-CN" w:eastAsia="zh-CN" w:bidi="ar-SA"/>
        </w:rPr>
        <w:t>主  任：</w:t>
      </w:r>
      <w:bookmarkEnd w:id="22"/>
      <w:r>
        <w:rPr>
          <w:rFonts w:hint="eastAsia" w:ascii="Times New Roman" w:hAnsi="Times New Roman" w:eastAsia="仿宋_GB2312" w:cs="仿宋_GB2312"/>
          <w:b w:val="0"/>
          <w:bCs w:val="0"/>
          <w:color w:val="auto"/>
          <w:spacing w:val="11"/>
          <w:kern w:val="0"/>
          <w:sz w:val="32"/>
          <w:szCs w:val="32"/>
          <w:lang w:val="en-US" w:eastAsia="zh-CN" w:bidi="ar-SA"/>
        </w:rPr>
        <w:t>钟远腾  市红十字会事业发展部二级调研员、工会委员</w:t>
      </w:r>
    </w:p>
    <w:p w14:paraId="327CC969">
      <w:pPr>
        <w:pStyle w:val="20"/>
        <w:keepNext w:val="0"/>
        <w:keepLines w:val="0"/>
        <w:pageBreakBefore w:val="0"/>
        <w:widowControl w:val="0"/>
        <w:kinsoku/>
        <w:wordWrap/>
        <w:overflowPunct w:val="0"/>
        <w:topLinePunct w:val="0"/>
        <w:autoSpaceDE w:val="0"/>
        <w:autoSpaceDN w:val="0"/>
        <w:bidi w:val="0"/>
        <w:adjustRightInd w:val="0"/>
        <w:snapToGrid/>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kern w:val="0"/>
          <w:sz w:val="32"/>
          <w:szCs w:val="32"/>
          <w:lang w:val="en-US" w:eastAsia="zh-CN" w:bidi="ar-SA"/>
        </w:rPr>
        <w:t>副</w:t>
      </w:r>
      <w:r>
        <w:rPr>
          <w:rFonts w:hint="eastAsia" w:ascii="Times New Roman" w:hAnsi="Times New Roman" w:eastAsia="仿宋_GB2312" w:cs="仿宋_GB2312"/>
          <w:b w:val="0"/>
          <w:bCs w:val="0"/>
          <w:color w:val="auto"/>
          <w:spacing w:val="11"/>
          <w:kern w:val="0"/>
          <w:sz w:val="32"/>
          <w:szCs w:val="32"/>
          <w:lang w:val="zh-CN" w:eastAsia="zh-CN" w:bidi="ar-SA"/>
        </w:rPr>
        <w:t>主任：</w:t>
      </w:r>
      <w:r>
        <w:rPr>
          <w:rFonts w:hint="eastAsia" w:ascii="Times New Roman" w:hAnsi="Times New Roman" w:eastAsia="仿宋_GB2312" w:cs="仿宋_GB2312"/>
          <w:b w:val="0"/>
          <w:bCs w:val="0"/>
          <w:color w:val="auto"/>
          <w:spacing w:val="11"/>
          <w:sz w:val="32"/>
          <w:szCs w:val="32"/>
          <w:lang w:val="en-US" w:eastAsia="zh-CN"/>
        </w:rPr>
        <w:t>郭志辉  市红十字救护培训中心主任</w:t>
      </w:r>
    </w:p>
    <w:p w14:paraId="389A6584">
      <w:pPr>
        <w:pStyle w:val="20"/>
        <w:keepNext w:val="0"/>
        <w:keepLines w:val="0"/>
        <w:pageBreakBefore w:val="0"/>
        <w:widowControl w:val="0"/>
        <w:kinsoku/>
        <w:wordWrap/>
        <w:overflowPunct w:val="0"/>
        <w:topLinePunct w:val="0"/>
        <w:autoSpaceDE w:val="0"/>
        <w:autoSpaceDN w:val="0"/>
        <w:bidi w:val="0"/>
        <w:adjustRightInd w:val="0"/>
        <w:snapToGrid/>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kern w:val="0"/>
          <w:sz w:val="32"/>
          <w:szCs w:val="32"/>
          <w:lang w:val="en-US" w:eastAsia="zh-CN" w:bidi="ar-SA"/>
        </w:rPr>
        <w:t>委  员：</w:t>
      </w:r>
      <w:bookmarkEnd w:id="14"/>
      <w:r>
        <w:rPr>
          <w:rFonts w:hint="eastAsia" w:ascii="Times New Roman" w:hAnsi="Times New Roman" w:eastAsia="仿宋_GB2312" w:cs="仿宋_GB2312"/>
          <w:b w:val="0"/>
          <w:bCs w:val="0"/>
          <w:color w:val="auto"/>
          <w:spacing w:val="11"/>
          <w:sz w:val="32"/>
          <w:szCs w:val="32"/>
          <w:lang w:val="en-US" w:eastAsia="zh-CN"/>
        </w:rPr>
        <w:t>王</w:t>
      </w:r>
      <w:r>
        <w:rPr>
          <w:rFonts w:hint="eastAsia" w:ascii="Times New Roman" w:hAnsi="Times New Roman" w:cs="仿宋_GB2312"/>
          <w:b w:val="0"/>
          <w:bCs w:val="0"/>
          <w:color w:val="auto"/>
          <w:spacing w:val="11"/>
          <w:sz w:val="32"/>
          <w:szCs w:val="32"/>
          <w:lang w:val="en-US" w:eastAsia="zh-CN"/>
        </w:rPr>
        <w:t xml:space="preserve">  </w:t>
      </w:r>
      <w:r>
        <w:rPr>
          <w:rFonts w:hint="eastAsia" w:ascii="Times New Roman" w:hAnsi="Times New Roman" w:eastAsia="仿宋_GB2312" w:cs="仿宋_GB2312"/>
          <w:b w:val="0"/>
          <w:bCs w:val="0"/>
          <w:color w:val="auto"/>
          <w:spacing w:val="11"/>
          <w:sz w:val="32"/>
          <w:szCs w:val="32"/>
          <w:lang w:val="en-US" w:eastAsia="zh-CN"/>
        </w:rPr>
        <w:t>娟、吴巧玲、姜钰樱、封晨飞、白</w:t>
      </w:r>
      <w:r>
        <w:rPr>
          <w:rFonts w:hint="eastAsia" w:ascii="Times New Roman" w:hAnsi="Times New Roman" w:cs="仿宋_GB2312"/>
          <w:b w:val="0"/>
          <w:bCs w:val="0"/>
          <w:color w:val="auto"/>
          <w:spacing w:val="11"/>
          <w:sz w:val="32"/>
          <w:szCs w:val="32"/>
          <w:lang w:val="en-US" w:eastAsia="zh-CN"/>
        </w:rPr>
        <w:t xml:space="preserve">  </w:t>
      </w:r>
      <w:r>
        <w:rPr>
          <w:rFonts w:hint="eastAsia" w:ascii="Times New Roman" w:hAnsi="Times New Roman" w:eastAsia="仿宋_GB2312" w:cs="仿宋_GB2312"/>
          <w:b w:val="0"/>
          <w:bCs w:val="0"/>
          <w:color w:val="auto"/>
          <w:spacing w:val="11"/>
          <w:sz w:val="32"/>
          <w:szCs w:val="32"/>
          <w:lang w:val="en-US" w:eastAsia="zh-CN"/>
        </w:rPr>
        <w:t>妮</w:t>
      </w:r>
    </w:p>
    <w:p w14:paraId="687A2281">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kern w:val="0"/>
          <w:sz w:val="32"/>
          <w:szCs w:val="32"/>
        </w:rPr>
        <w:t>执委会下设</w:t>
      </w:r>
      <w:bookmarkStart w:id="23" w:name="OLE_LINK34"/>
      <w:r>
        <w:rPr>
          <w:rFonts w:hint="eastAsia" w:ascii="Times New Roman" w:hAnsi="Times New Roman" w:eastAsia="仿宋_GB2312" w:cs="仿宋_GB2312"/>
          <w:b w:val="0"/>
          <w:bCs w:val="0"/>
          <w:color w:val="auto"/>
          <w:spacing w:val="11"/>
          <w:kern w:val="0"/>
          <w:sz w:val="32"/>
          <w:szCs w:val="32"/>
        </w:rPr>
        <w:t>综合</w:t>
      </w:r>
      <w:r>
        <w:rPr>
          <w:rFonts w:hint="eastAsia" w:ascii="Times New Roman" w:hAnsi="Times New Roman" w:eastAsia="仿宋_GB2312" w:cs="仿宋_GB2312"/>
          <w:b w:val="0"/>
          <w:bCs w:val="0"/>
          <w:color w:val="auto"/>
          <w:spacing w:val="11"/>
          <w:kern w:val="0"/>
          <w:sz w:val="32"/>
          <w:szCs w:val="32"/>
          <w:lang w:val="en-US" w:eastAsia="zh-CN"/>
        </w:rPr>
        <w:t>组</w:t>
      </w:r>
      <w:r>
        <w:rPr>
          <w:rFonts w:hint="eastAsia" w:ascii="Times New Roman" w:hAnsi="Times New Roman" w:eastAsia="仿宋_GB2312" w:cs="仿宋_GB2312"/>
          <w:b w:val="0"/>
          <w:bCs w:val="0"/>
          <w:color w:val="auto"/>
          <w:spacing w:val="11"/>
          <w:kern w:val="0"/>
          <w:sz w:val="32"/>
          <w:szCs w:val="32"/>
        </w:rPr>
        <w:t>、赛务</w:t>
      </w:r>
      <w:r>
        <w:rPr>
          <w:rFonts w:hint="eastAsia" w:ascii="Times New Roman" w:hAnsi="Times New Roman" w:eastAsia="仿宋_GB2312" w:cs="仿宋_GB2312"/>
          <w:b w:val="0"/>
          <w:bCs w:val="0"/>
          <w:color w:val="auto"/>
          <w:spacing w:val="11"/>
          <w:kern w:val="0"/>
          <w:sz w:val="32"/>
          <w:szCs w:val="32"/>
          <w:lang w:val="en-US" w:eastAsia="zh-CN"/>
        </w:rPr>
        <w:t>组</w:t>
      </w:r>
      <w:r>
        <w:rPr>
          <w:rFonts w:hint="eastAsia" w:ascii="Times New Roman" w:hAnsi="Times New Roman" w:eastAsia="仿宋_GB2312" w:cs="仿宋_GB2312"/>
          <w:b w:val="0"/>
          <w:bCs w:val="0"/>
          <w:color w:val="auto"/>
          <w:spacing w:val="11"/>
          <w:kern w:val="0"/>
          <w:sz w:val="32"/>
          <w:szCs w:val="32"/>
        </w:rPr>
        <w:t>、</w:t>
      </w:r>
      <w:bookmarkEnd w:id="23"/>
      <w:bookmarkStart w:id="24" w:name="OLE_LINK40"/>
      <w:r>
        <w:rPr>
          <w:rFonts w:hint="eastAsia" w:ascii="Times New Roman" w:hAnsi="Times New Roman" w:eastAsia="仿宋_GB2312" w:cs="仿宋_GB2312"/>
          <w:b w:val="0"/>
          <w:bCs w:val="0"/>
          <w:color w:val="auto"/>
          <w:spacing w:val="11"/>
          <w:kern w:val="0"/>
          <w:sz w:val="32"/>
          <w:szCs w:val="32"/>
        </w:rPr>
        <w:t>技术</w:t>
      </w:r>
      <w:r>
        <w:rPr>
          <w:rFonts w:hint="eastAsia" w:ascii="Times New Roman" w:hAnsi="Times New Roman" w:eastAsia="仿宋_GB2312" w:cs="仿宋_GB2312"/>
          <w:b w:val="0"/>
          <w:bCs w:val="0"/>
          <w:color w:val="auto"/>
          <w:spacing w:val="11"/>
          <w:kern w:val="0"/>
          <w:sz w:val="32"/>
          <w:szCs w:val="32"/>
          <w:lang w:val="en-US" w:eastAsia="zh-CN"/>
        </w:rPr>
        <w:t>组</w:t>
      </w:r>
      <w:bookmarkEnd w:id="24"/>
      <w:r>
        <w:rPr>
          <w:rFonts w:hint="eastAsia" w:ascii="Times New Roman" w:hAnsi="Times New Roman" w:eastAsia="仿宋_GB2312" w:cs="仿宋_GB2312"/>
          <w:b w:val="0"/>
          <w:bCs w:val="0"/>
          <w:color w:val="auto"/>
          <w:spacing w:val="11"/>
          <w:kern w:val="0"/>
          <w:sz w:val="32"/>
          <w:szCs w:val="32"/>
        </w:rPr>
        <w:t>、申诉受理</w:t>
      </w:r>
      <w:r>
        <w:rPr>
          <w:rFonts w:hint="eastAsia" w:ascii="Times New Roman" w:hAnsi="Times New Roman" w:eastAsia="仿宋_GB2312" w:cs="仿宋_GB2312"/>
          <w:b w:val="0"/>
          <w:bCs w:val="0"/>
          <w:color w:val="auto"/>
          <w:spacing w:val="11"/>
          <w:kern w:val="0"/>
          <w:sz w:val="32"/>
          <w:szCs w:val="32"/>
          <w:lang w:val="en-US" w:eastAsia="zh-CN"/>
        </w:rPr>
        <w:t>组</w:t>
      </w:r>
      <w:r>
        <w:rPr>
          <w:rFonts w:hint="eastAsia" w:ascii="Times New Roman" w:hAnsi="Times New Roman" w:eastAsia="仿宋_GB2312" w:cs="仿宋_GB2312"/>
          <w:b w:val="0"/>
          <w:bCs w:val="0"/>
          <w:color w:val="auto"/>
          <w:spacing w:val="11"/>
          <w:kern w:val="0"/>
          <w:sz w:val="32"/>
          <w:szCs w:val="32"/>
        </w:rPr>
        <w:t>、后勤保障</w:t>
      </w:r>
      <w:r>
        <w:rPr>
          <w:rFonts w:hint="eastAsia" w:ascii="Times New Roman" w:hAnsi="Times New Roman" w:eastAsia="仿宋_GB2312" w:cs="仿宋_GB2312"/>
          <w:b w:val="0"/>
          <w:bCs w:val="0"/>
          <w:color w:val="auto"/>
          <w:spacing w:val="11"/>
          <w:kern w:val="0"/>
          <w:sz w:val="32"/>
          <w:szCs w:val="32"/>
          <w:lang w:val="en-US" w:eastAsia="zh-CN"/>
        </w:rPr>
        <w:t>组</w:t>
      </w:r>
      <w:r>
        <w:rPr>
          <w:rFonts w:hint="eastAsia" w:ascii="Times New Roman" w:hAnsi="Times New Roman" w:eastAsia="仿宋_GB2312" w:cs="仿宋_GB2312"/>
          <w:b w:val="0"/>
          <w:bCs w:val="0"/>
          <w:color w:val="auto"/>
          <w:spacing w:val="11"/>
          <w:kern w:val="0"/>
          <w:sz w:val="32"/>
          <w:szCs w:val="32"/>
        </w:rPr>
        <w:t>。</w:t>
      </w:r>
      <w:r>
        <w:rPr>
          <w:rFonts w:hint="eastAsia" w:ascii="Times New Roman" w:hAnsi="Times New Roman" w:eastAsia="仿宋_GB2312" w:cs="仿宋_GB2312"/>
          <w:b w:val="0"/>
          <w:bCs w:val="0"/>
          <w:color w:val="auto"/>
          <w:spacing w:val="11"/>
          <w:sz w:val="32"/>
          <w:szCs w:val="32"/>
        </w:rPr>
        <w:t>执委会办公室设在</w:t>
      </w:r>
      <w:r>
        <w:rPr>
          <w:rFonts w:hint="eastAsia" w:ascii="Times New Roman" w:hAnsi="Times New Roman" w:eastAsia="仿宋_GB2312" w:cs="仿宋_GB2312"/>
          <w:b w:val="0"/>
          <w:bCs w:val="0"/>
          <w:color w:val="auto"/>
          <w:spacing w:val="11"/>
          <w:sz w:val="32"/>
          <w:szCs w:val="32"/>
          <w:lang w:eastAsia="zh-CN"/>
        </w:rPr>
        <w:t>市红十字救护培训中心</w:t>
      </w:r>
      <w:r>
        <w:rPr>
          <w:rFonts w:hint="eastAsia" w:ascii="Times New Roman" w:hAnsi="Times New Roman" w:eastAsia="仿宋_GB2312" w:cs="仿宋_GB2312"/>
          <w:b w:val="0"/>
          <w:bCs w:val="0"/>
          <w:color w:val="auto"/>
          <w:spacing w:val="11"/>
          <w:sz w:val="32"/>
          <w:szCs w:val="32"/>
        </w:rPr>
        <w:t>。联系方式</w:t>
      </w:r>
      <w:bookmarkEnd w:id="6"/>
      <w:bookmarkEnd w:id="12"/>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sz w:val="32"/>
          <w:szCs w:val="32"/>
          <w:lang w:val="en-US" w:eastAsia="zh-CN"/>
        </w:rPr>
        <w:t>0592-5933098。</w:t>
      </w:r>
    </w:p>
    <w:p w14:paraId="698E2A37">
      <w:pPr>
        <w:keepNext w:val="0"/>
        <w:keepLines w:val="0"/>
        <w:pageBreakBefore w:val="0"/>
        <w:widowControl w:val="0"/>
        <w:numPr>
          <w:ilvl w:val="0"/>
          <w:numId w:val="0"/>
        </w:numPr>
        <w:kinsoku/>
        <w:wordWrap/>
        <w:overflowPunct w:val="0"/>
        <w:topLinePunct w:val="0"/>
        <w:autoSpaceDE/>
        <w:autoSpaceDN/>
        <w:bidi w:val="0"/>
        <w:adjustRightInd w:val="0"/>
        <w:snapToGrid w:val="0"/>
        <w:spacing w:line="590" w:lineRule="exact"/>
        <w:ind w:left="0" w:leftChars="0" w:right="0" w:rightChars="0" w:firstLine="684" w:firstLineChars="200"/>
        <w:jc w:val="both"/>
        <w:textAlignment w:val="auto"/>
        <w:outlineLvl w:val="9"/>
        <w:rPr>
          <w:rFonts w:hint="eastAsia" w:ascii="Times New Roman" w:hAnsi="Times New Roman" w:eastAsia="黑体" w:cs="黑体"/>
          <w:b w:val="0"/>
          <w:bCs w:val="0"/>
          <w:color w:val="auto"/>
          <w:spacing w:val="11"/>
          <w:sz w:val="32"/>
          <w:szCs w:val="32"/>
          <w:lang w:val="en-US" w:eastAsia="zh-CN"/>
        </w:rPr>
      </w:pPr>
      <w:bookmarkStart w:id="25" w:name="OLE_LINK41"/>
      <w:r>
        <w:rPr>
          <w:rFonts w:hint="eastAsia" w:ascii="Times New Roman" w:hAnsi="Times New Roman" w:eastAsia="黑体" w:cs="黑体"/>
          <w:b w:val="0"/>
          <w:bCs w:val="0"/>
          <w:color w:val="auto"/>
          <w:spacing w:val="11"/>
          <w:kern w:val="2"/>
          <w:sz w:val="32"/>
          <w:szCs w:val="32"/>
          <w:lang w:val="en-US" w:eastAsia="zh-CN" w:bidi="ar-SA"/>
        </w:rPr>
        <w:t>四、</w:t>
      </w:r>
      <w:r>
        <w:rPr>
          <w:rFonts w:hint="eastAsia" w:ascii="Times New Roman" w:hAnsi="Times New Roman" w:eastAsia="黑体" w:cs="黑体"/>
          <w:b w:val="0"/>
          <w:bCs w:val="0"/>
          <w:color w:val="auto"/>
          <w:spacing w:val="11"/>
          <w:sz w:val="32"/>
          <w:szCs w:val="32"/>
        </w:rPr>
        <w:t>竞赛</w:t>
      </w:r>
      <w:r>
        <w:rPr>
          <w:rFonts w:hint="eastAsia" w:ascii="Times New Roman" w:hAnsi="Times New Roman" w:eastAsia="黑体" w:cs="黑体"/>
          <w:b w:val="0"/>
          <w:bCs w:val="0"/>
          <w:color w:val="auto"/>
          <w:spacing w:val="11"/>
          <w:sz w:val="32"/>
          <w:szCs w:val="32"/>
          <w:lang w:val="en-US" w:eastAsia="zh-CN"/>
        </w:rPr>
        <w:t>安排</w:t>
      </w:r>
    </w:p>
    <w:p w14:paraId="30274B82">
      <w:pPr>
        <w:pStyle w:val="21"/>
        <w:keepNext w:val="0"/>
        <w:keepLines w:val="0"/>
        <w:pageBreakBefore w:val="0"/>
        <w:widowControl w:val="0"/>
        <w:numPr>
          <w:ilvl w:val="0"/>
          <w:numId w:val="0"/>
        </w:numPr>
        <w:kinsoku/>
        <w:wordWrap/>
        <w:overflowPunct w:val="0"/>
        <w:topLinePunct w:val="0"/>
        <w:bidi w:val="0"/>
        <w:spacing w:line="590" w:lineRule="exact"/>
        <w:ind w:left="0" w:leftChars="0" w:right="0" w:rightChars="0" w:firstLine="684" w:firstLineChars="200"/>
        <w:jc w:val="both"/>
        <w:outlineLvl w:val="9"/>
        <w:rPr>
          <w:rFonts w:hint="eastAsia" w:ascii="Times New Roman" w:hAnsi="Times New Roman" w:eastAsia="楷体_GB2312" w:cs="楷体_GB2312"/>
          <w:b w:val="0"/>
          <w:bCs w:val="0"/>
          <w:color w:val="auto"/>
          <w:spacing w:val="11"/>
          <w:kern w:val="2"/>
          <w:sz w:val="32"/>
          <w:szCs w:val="32"/>
          <w:lang w:val="en-US" w:eastAsia="zh-CN" w:bidi="ar-SA"/>
        </w:rPr>
      </w:pPr>
      <w:r>
        <w:rPr>
          <w:rFonts w:hint="eastAsia" w:ascii="Times New Roman" w:hAnsi="Times New Roman" w:eastAsia="楷体_GB2312" w:cs="楷体_GB2312"/>
          <w:b w:val="0"/>
          <w:bCs w:val="0"/>
          <w:color w:val="auto"/>
          <w:spacing w:val="11"/>
          <w:kern w:val="2"/>
          <w:sz w:val="32"/>
          <w:szCs w:val="32"/>
          <w:lang w:val="en-US" w:eastAsia="zh-CN" w:bidi="ar-SA"/>
        </w:rPr>
        <w:t>（一）竞赛主题</w:t>
      </w:r>
    </w:p>
    <w:p w14:paraId="7C572F77">
      <w:pPr>
        <w:pStyle w:val="21"/>
        <w:keepNext w:val="0"/>
        <w:keepLines w:val="0"/>
        <w:pageBreakBefore w:val="0"/>
        <w:widowControl w:val="0"/>
        <w:numPr>
          <w:ilvl w:val="0"/>
          <w:numId w:val="0"/>
        </w:numPr>
        <w:kinsoku/>
        <w:wordWrap/>
        <w:overflowPunct w:val="0"/>
        <w:topLinePunct w:val="0"/>
        <w:bidi w:val="0"/>
        <w:spacing w:line="590" w:lineRule="exact"/>
        <w:ind w:left="0" w:leftChars="0" w:right="0" w:rightChars="0" w:firstLine="684" w:firstLineChars="200"/>
        <w:jc w:val="both"/>
        <w:outlineLvl w:val="9"/>
        <w:rPr>
          <w:rFonts w:hint="eastAsia" w:ascii="Times New Roman" w:hAnsi="Times New Roman" w:eastAsia="仿宋_GB2312" w:cs="仿宋_GB2312"/>
          <w:b w:val="0"/>
          <w:bCs w:val="0"/>
          <w:spacing w:val="11"/>
          <w:sz w:val="32"/>
          <w:szCs w:val="32"/>
          <w:lang w:eastAsia="zh-CN"/>
        </w:rPr>
      </w:pPr>
      <w:r>
        <w:rPr>
          <w:rFonts w:hint="eastAsia" w:ascii="Times New Roman" w:hAnsi="Times New Roman" w:eastAsia="仿宋_GB2312" w:cs="仿宋_GB2312"/>
          <w:b w:val="0"/>
          <w:bCs w:val="0"/>
          <w:color w:val="auto"/>
          <w:spacing w:val="11"/>
          <w:sz w:val="32"/>
          <w:szCs w:val="32"/>
          <w:lang w:val="en-US" w:eastAsia="zh-CN"/>
        </w:rPr>
        <w:t>“救”在身边·志愿同行</w:t>
      </w:r>
    </w:p>
    <w:p w14:paraId="20EA27FA">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684" w:firstLineChars="200"/>
        <w:jc w:val="both"/>
        <w:textAlignment w:val="auto"/>
        <w:outlineLvl w:val="9"/>
        <w:rPr>
          <w:rFonts w:hint="eastAsia" w:ascii="Times New Roman" w:hAnsi="Times New Roman" w:eastAsia="楷体_GB2312" w:cs="楷体_GB2312"/>
          <w:b w:val="0"/>
          <w:bCs w:val="0"/>
          <w:color w:val="auto"/>
          <w:spacing w:val="11"/>
          <w:sz w:val="32"/>
          <w:szCs w:val="32"/>
        </w:rPr>
      </w:pPr>
      <w:r>
        <w:rPr>
          <w:rFonts w:hint="eastAsia" w:ascii="Times New Roman" w:hAnsi="Times New Roman" w:eastAsia="楷体_GB2312" w:cs="楷体_GB2312"/>
          <w:b w:val="0"/>
          <w:bCs w:val="0"/>
          <w:color w:val="auto"/>
          <w:spacing w:val="11"/>
          <w:sz w:val="32"/>
          <w:szCs w:val="32"/>
        </w:rPr>
        <w:t>（</w:t>
      </w:r>
      <w:r>
        <w:rPr>
          <w:rFonts w:hint="eastAsia" w:ascii="Times New Roman" w:hAnsi="Times New Roman" w:eastAsia="楷体_GB2312" w:cs="楷体_GB2312"/>
          <w:b w:val="0"/>
          <w:bCs w:val="0"/>
          <w:color w:val="auto"/>
          <w:spacing w:val="11"/>
          <w:sz w:val="32"/>
          <w:szCs w:val="32"/>
          <w:lang w:eastAsia="zh-CN"/>
        </w:rPr>
        <w:t>二</w:t>
      </w:r>
      <w:r>
        <w:rPr>
          <w:rFonts w:hint="eastAsia" w:ascii="Times New Roman" w:hAnsi="Times New Roman" w:eastAsia="楷体_GB2312" w:cs="楷体_GB2312"/>
          <w:b w:val="0"/>
          <w:bCs w:val="0"/>
          <w:color w:val="auto"/>
          <w:spacing w:val="11"/>
          <w:sz w:val="32"/>
          <w:szCs w:val="32"/>
        </w:rPr>
        <w:t>）竞赛项目</w:t>
      </w:r>
    </w:p>
    <w:p w14:paraId="10C1E72D">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kern w:val="0"/>
          <w:sz w:val="32"/>
          <w:szCs w:val="32"/>
          <w:lang w:val="en-US" w:eastAsia="zh-CN"/>
        </w:rPr>
      </w:pPr>
      <w:r>
        <w:rPr>
          <w:rFonts w:hint="eastAsia" w:ascii="Times New Roman" w:hAnsi="Times New Roman" w:eastAsia="仿宋_GB2312" w:cs="仿宋_GB2312"/>
          <w:b w:val="0"/>
          <w:bCs w:val="0"/>
          <w:color w:val="auto"/>
          <w:spacing w:val="11"/>
          <w:kern w:val="0"/>
          <w:sz w:val="32"/>
          <w:szCs w:val="32"/>
          <w:lang w:val="en-US" w:eastAsia="zh-CN"/>
        </w:rPr>
        <w:t>红十字应急救护</w:t>
      </w:r>
    </w:p>
    <w:p w14:paraId="0E2BF97F">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0" w:leftChars="0" w:right="0" w:rightChars="0" w:firstLine="684" w:firstLineChars="200"/>
        <w:jc w:val="both"/>
        <w:textAlignment w:val="auto"/>
        <w:outlineLvl w:val="9"/>
        <w:rPr>
          <w:rFonts w:hint="eastAsia" w:ascii="Times New Roman" w:hAnsi="Times New Roman" w:eastAsia="楷体_GB2312" w:cs="楷体_GB2312"/>
          <w:b w:val="0"/>
          <w:bCs w:val="0"/>
          <w:color w:val="auto"/>
          <w:spacing w:val="11"/>
          <w:kern w:val="0"/>
          <w:sz w:val="32"/>
          <w:szCs w:val="32"/>
          <w:lang w:val="en-US" w:eastAsia="zh-CN"/>
        </w:rPr>
      </w:pPr>
      <w:r>
        <w:rPr>
          <w:rFonts w:hint="eastAsia" w:ascii="Times New Roman" w:hAnsi="Times New Roman" w:eastAsia="楷体_GB2312" w:cs="楷体_GB2312"/>
          <w:b w:val="0"/>
          <w:bCs w:val="0"/>
          <w:color w:val="auto"/>
          <w:spacing w:val="11"/>
          <w:kern w:val="0"/>
          <w:sz w:val="32"/>
          <w:szCs w:val="32"/>
          <w:lang w:val="en-US" w:eastAsia="zh-CN"/>
        </w:rPr>
        <w:t>（三）</w:t>
      </w:r>
      <w:bookmarkStart w:id="26" w:name="OLE_LINK47"/>
      <w:r>
        <w:rPr>
          <w:rFonts w:hint="eastAsia" w:ascii="Times New Roman" w:hAnsi="Times New Roman" w:eastAsia="楷体_GB2312" w:cs="楷体_GB2312"/>
          <w:b w:val="0"/>
          <w:bCs w:val="0"/>
          <w:color w:val="auto"/>
          <w:spacing w:val="11"/>
          <w:kern w:val="0"/>
          <w:sz w:val="32"/>
          <w:szCs w:val="32"/>
          <w:lang w:val="en-US" w:eastAsia="zh-CN"/>
        </w:rPr>
        <w:t>竞赛</w:t>
      </w:r>
      <w:bookmarkEnd w:id="26"/>
      <w:r>
        <w:rPr>
          <w:rFonts w:hint="eastAsia" w:ascii="Times New Roman" w:hAnsi="Times New Roman" w:eastAsia="楷体_GB2312" w:cs="楷体_GB2312"/>
          <w:b w:val="0"/>
          <w:bCs w:val="0"/>
          <w:color w:val="auto"/>
          <w:spacing w:val="11"/>
          <w:kern w:val="0"/>
          <w:sz w:val="32"/>
          <w:szCs w:val="32"/>
          <w:lang w:val="en-US" w:eastAsia="zh-CN"/>
        </w:rPr>
        <w:t>时间、地点</w:t>
      </w:r>
    </w:p>
    <w:p w14:paraId="1FECC03D">
      <w:pPr>
        <w:pStyle w:val="21"/>
        <w:keepNext w:val="0"/>
        <w:keepLines w:val="0"/>
        <w:pageBreakBefore w:val="0"/>
        <w:widowControl w:val="0"/>
        <w:numPr>
          <w:ilvl w:val="-1"/>
          <w:numId w:val="0"/>
        </w:numPr>
        <w:kinsoku/>
        <w:wordWrap/>
        <w:overflowPunct w:val="0"/>
        <w:topLinePunct w:val="0"/>
        <w:bidi w:val="0"/>
        <w:spacing w:line="590" w:lineRule="exact"/>
        <w:ind w:left="0" w:leftChars="0" w:right="0" w:rightChars="0" w:firstLine="684" w:firstLineChars="200"/>
        <w:jc w:val="both"/>
        <w:outlineLvl w:val="9"/>
        <w:rPr>
          <w:rFonts w:hint="eastAsia" w:ascii="Times New Roman" w:hAnsi="Times New Roman" w:eastAsia="仿宋_GB2312" w:cs="仿宋_GB2312"/>
          <w:b w:val="0"/>
          <w:bCs w:val="0"/>
          <w:color w:val="auto"/>
          <w:spacing w:val="11"/>
          <w:kern w:val="0"/>
          <w:sz w:val="32"/>
          <w:szCs w:val="32"/>
          <w:lang w:val="en-US" w:eastAsia="zh-CN"/>
        </w:rPr>
      </w:pPr>
      <w:r>
        <w:rPr>
          <w:rFonts w:hint="eastAsia" w:ascii="Times New Roman" w:hAnsi="Times New Roman" w:eastAsia="仿宋_GB2312" w:cs="仿宋_GB2312"/>
          <w:b w:val="0"/>
          <w:bCs w:val="0"/>
          <w:color w:val="auto"/>
          <w:spacing w:val="11"/>
          <w:kern w:val="0"/>
          <w:sz w:val="32"/>
          <w:szCs w:val="32"/>
          <w:lang w:val="en-US" w:eastAsia="zh-CN"/>
        </w:rPr>
        <w:t>竞赛时间2024年8月，具体时间及地点另行通知。</w:t>
      </w:r>
    </w:p>
    <w:p w14:paraId="43DCC089">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684" w:firstLineChars="200"/>
        <w:jc w:val="both"/>
        <w:textAlignment w:val="auto"/>
        <w:outlineLvl w:val="9"/>
        <w:rPr>
          <w:rFonts w:hint="eastAsia" w:ascii="Times New Roman" w:hAnsi="Times New Roman" w:eastAsia="楷体_GB2312" w:cs="楷体_GB2312"/>
          <w:b w:val="0"/>
          <w:bCs w:val="0"/>
          <w:color w:val="auto"/>
          <w:spacing w:val="11"/>
          <w:sz w:val="32"/>
          <w:szCs w:val="32"/>
          <w:lang w:val="zh-CN"/>
        </w:rPr>
      </w:pPr>
      <w:r>
        <w:rPr>
          <w:rFonts w:hint="eastAsia" w:ascii="Times New Roman" w:hAnsi="Times New Roman" w:eastAsia="楷体_GB2312" w:cs="楷体_GB2312"/>
          <w:b w:val="0"/>
          <w:bCs w:val="0"/>
          <w:color w:val="auto"/>
          <w:spacing w:val="11"/>
          <w:sz w:val="32"/>
          <w:szCs w:val="32"/>
          <w:lang w:val="zh-CN"/>
        </w:rPr>
        <w:t>（四）竞赛内容</w:t>
      </w:r>
    </w:p>
    <w:bookmarkEnd w:id="25"/>
    <w:p w14:paraId="027CC34F">
      <w:pPr>
        <w:keepNext w:val="0"/>
        <w:keepLines w:val="0"/>
        <w:pageBreakBefore w:val="0"/>
        <w:widowControl w:val="0"/>
        <w:kinsoku/>
        <w:wordWrap/>
        <w:overflowPunct w:val="0"/>
        <w:topLinePunct w:val="0"/>
        <w:autoSpaceDE/>
        <w:autoSpaceDN/>
        <w:bidi w:val="0"/>
        <w:snapToGrid/>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shd w:val="clear" w:color="auto" w:fill="auto"/>
          <w:lang w:eastAsia="zh-CN"/>
        </w:rPr>
      </w:pPr>
      <w:r>
        <w:rPr>
          <w:rFonts w:hint="eastAsia" w:ascii="Times New Roman" w:hAnsi="Times New Roman" w:eastAsia="仿宋_GB2312" w:cs="仿宋_GB2312"/>
          <w:b w:val="0"/>
          <w:bCs w:val="0"/>
          <w:color w:val="auto"/>
          <w:spacing w:val="11"/>
          <w:kern w:val="0"/>
          <w:sz w:val="32"/>
          <w:szCs w:val="32"/>
          <w:lang w:val="zh-CN"/>
        </w:rPr>
        <w:t>竞赛内容由理论知识和操作</w:t>
      </w:r>
      <w:r>
        <w:rPr>
          <w:rFonts w:hint="eastAsia" w:ascii="Times New Roman" w:hAnsi="Times New Roman" w:eastAsia="仿宋_GB2312" w:cs="仿宋_GB2312"/>
          <w:b w:val="0"/>
          <w:bCs w:val="0"/>
          <w:color w:val="auto"/>
          <w:spacing w:val="11"/>
          <w:sz w:val="32"/>
          <w:szCs w:val="32"/>
          <w:shd w:val="clear" w:color="auto" w:fill="auto"/>
        </w:rPr>
        <w:t>技能两部分组成，总成绩中理论考试成绩占</w:t>
      </w:r>
      <w:r>
        <w:rPr>
          <w:rFonts w:hint="eastAsia" w:ascii="Times New Roman" w:hAnsi="Times New Roman" w:eastAsia="仿宋_GB2312" w:cs="仿宋_GB2312"/>
          <w:b w:val="0"/>
          <w:bCs w:val="0"/>
          <w:color w:val="auto"/>
          <w:spacing w:val="11"/>
          <w:sz w:val="32"/>
          <w:szCs w:val="32"/>
          <w:shd w:val="clear" w:color="auto" w:fill="auto"/>
          <w:lang w:val="en-US" w:eastAsia="zh-CN"/>
        </w:rPr>
        <w:t>30</w:t>
      </w:r>
      <w:r>
        <w:rPr>
          <w:rFonts w:hint="eastAsia" w:ascii="Times New Roman" w:hAnsi="Times New Roman" w:eastAsia="仿宋_GB2312" w:cs="仿宋_GB2312"/>
          <w:b w:val="0"/>
          <w:bCs w:val="0"/>
          <w:color w:val="auto"/>
          <w:spacing w:val="11"/>
          <w:sz w:val="32"/>
          <w:szCs w:val="32"/>
          <w:shd w:val="clear" w:color="auto" w:fill="auto"/>
        </w:rPr>
        <w:t>%、实际操作成绩占</w:t>
      </w:r>
      <w:r>
        <w:rPr>
          <w:rFonts w:hint="eastAsia" w:ascii="Times New Roman" w:hAnsi="Times New Roman" w:eastAsia="仿宋_GB2312" w:cs="仿宋_GB2312"/>
          <w:b w:val="0"/>
          <w:bCs w:val="0"/>
          <w:color w:val="auto"/>
          <w:spacing w:val="11"/>
          <w:sz w:val="32"/>
          <w:szCs w:val="32"/>
          <w:shd w:val="clear" w:color="auto" w:fill="auto"/>
          <w:lang w:val="en-US" w:eastAsia="zh-CN"/>
        </w:rPr>
        <w:t>70</w:t>
      </w:r>
      <w:r>
        <w:rPr>
          <w:rFonts w:hint="eastAsia" w:ascii="Times New Roman" w:hAnsi="Times New Roman" w:eastAsia="仿宋_GB2312" w:cs="仿宋_GB2312"/>
          <w:b w:val="0"/>
          <w:bCs w:val="0"/>
          <w:color w:val="auto"/>
          <w:spacing w:val="11"/>
          <w:sz w:val="32"/>
          <w:szCs w:val="32"/>
          <w:shd w:val="clear" w:color="auto" w:fill="auto"/>
        </w:rPr>
        <w:t>%</w:t>
      </w:r>
      <w:r>
        <w:rPr>
          <w:rFonts w:hint="eastAsia" w:ascii="Times New Roman" w:hAnsi="Times New Roman" w:eastAsia="仿宋_GB2312" w:cs="仿宋_GB2312"/>
          <w:b w:val="0"/>
          <w:bCs w:val="0"/>
          <w:color w:val="auto"/>
          <w:spacing w:val="11"/>
          <w:sz w:val="32"/>
          <w:szCs w:val="32"/>
          <w:shd w:val="clear" w:color="auto" w:fill="auto"/>
          <w:lang w:eastAsia="zh-CN"/>
        </w:rPr>
        <w:t>。</w:t>
      </w:r>
      <w:r>
        <w:rPr>
          <w:rFonts w:hint="eastAsia" w:ascii="Times New Roman" w:hAnsi="Times New Roman" w:eastAsia="仿宋_GB2312" w:cs="仿宋_GB2312"/>
          <w:b w:val="0"/>
          <w:bCs w:val="0"/>
          <w:color w:val="auto"/>
          <w:spacing w:val="11"/>
          <w:sz w:val="32"/>
          <w:szCs w:val="32"/>
          <w:shd w:val="clear" w:color="auto" w:fill="auto"/>
        </w:rPr>
        <w:t>理论知识采用笔试办法，</w:t>
      </w:r>
      <w:r>
        <w:rPr>
          <w:rFonts w:hint="eastAsia" w:ascii="Times New Roman" w:hAnsi="Times New Roman" w:eastAsia="仿宋_GB2312" w:cs="仿宋_GB2312"/>
          <w:b w:val="0"/>
          <w:bCs w:val="0"/>
          <w:color w:val="auto"/>
          <w:spacing w:val="11"/>
          <w:sz w:val="32"/>
          <w:szCs w:val="32"/>
          <w:shd w:val="clear" w:color="auto" w:fill="auto"/>
          <w:lang w:val="en-US" w:eastAsia="zh-CN"/>
        </w:rPr>
        <w:t>试题现场抽取命题</w:t>
      </w:r>
      <w:r>
        <w:rPr>
          <w:rFonts w:hint="eastAsia" w:ascii="Times New Roman" w:hAnsi="Times New Roman" w:eastAsia="仿宋_GB2312" w:cs="仿宋_GB2312"/>
          <w:b w:val="0"/>
          <w:bCs w:val="0"/>
          <w:color w:val="auto"/>
          <w:spacing w:val="11"/>
          <w:sz w:val="32"/>
          <w:szCs w:val="32"/>
          <w:shd w:val="clear" w:color="auto" w:fill="auto"/>
          <w:lang w:eastAsia="zh-CN"/>
        </w:rPr>
        <w:t>；</w:t>
      </w:r>
      <w:r>
        <w:rPr>
          <w:rFonts w:hint="eastAsia" w:ascii="Times New Roman" w:hAnsi="Times New Roman" w:eastAsia="仿宋_GB2312" w:cs="仿宋_GB2312"/>
          <w:b w:val="0"/>
          <w:bCs w:val="0"/>
          <w:color w:val="auto"/>
          <w:spacing w:val="11"/>
          <w:sz w:val="32"/>
          <w:szCs w:val="32"/>
          <w:shd w:val="clear" w:color="auto" w:fill="auto"/>
        </w:rPr>
        <w:t>操作技能采取现场操作的办法进行</w:t>
      </w:r>
      <w:r>
        <w:rPr>
          <w:rFonts w:hint="eastAsia" w:ascii="Times New Roman" w:hAnsi="Times New Roman" w:eastAsia="仿宋_GB2312" w:cs="仿宋_GB2312"/>
          <w:b w:val="0"/>
          <w:bCs w:val="0"/>
          <w:color w:val="auto"/>
          <w:spacing w:val="11"/>
          <w:sz w:val="32"/>
          <w:szCs w:val="32"/>
          <w:shd w:val="clear" w:color="auto" w:fill="auto"/>
          <w:lang w:eastAsia="zh-CN"/>
        </w:rPr>
        <w:t>。</w:t>
      </w:r>
    </w:p>
    <w:p w14:paraId="26B6A0A2">
      <w:pPr>
        <w:keepNext w:val="0"/>
        <w:keepLines w:val="0"/>
        <w:pageBreakBefore w:val="0"/>
        <w:widowControl w:val="0"/>
        <w:kinsoku/>
        <w:wordWrap/>
        <w:overflowPunct w:val="0"/>
        <w:topLinePunct w:val="0"/>
        <w:autoSpaceDE w:val="0"/>
        <w:autoSpaceDN w:val="0"/>
        <w:bidi w:val="0"/>
        <w:adjustRightInd w:val="0"/>
        <w:snapToGrid/>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kern w:val="0"/>
          <w:sz w:val="32"/>
          <w:szCs w:val="32"/>
          <w:lang w:val="zh-CN"/>
        </w:rPr>
      </w:pPr>
      <w:r>
        <w:rPr>
          <w:rFonts w:hint="eastAsia" w:ascii="Times New Roman" w:hAnsi="Times New Roman" w:eastAsia="仿宋_GB2312" w:cs="仿宋_GB2312"/>
          <w:b w:val="0"/>
          <w:bCs w:val="0"/>
          <w:color w:val="auto"/>
          <w:spacing w:val="11"/>
          <w:kern w:val="0"/>
          <w:sz w:val="32"/>
          <w:szCs w:val="32"/>
          <w:lang w:val="zh-CN"/>
        </w:rPr>
        <w:t>个人赛：理论考试、心肺复苏术、</w:t>
      </w:r>
      <w:bookmarkStart w:id="27" w:name="OLE_LINK23"/>
      <w:r>
        <w:rPr>
          <w:rFonts w:hint="eastAsia" w:ascii="Times New Roman" w:hAnsi="Times New Roman" w:eastAsia="仿宋_GB2312" w:cs="仿宋_GB2312"/>
          <w:b w:val="0"/>
          <w:bCs w:val="0"/>
          <w:color w:val="auto"/>
          <w:spacing w:val="11"/>
          <w:kern w:val="0"/>
          <w:sz w:val="32"/>
          <w:szCs w:val="32"/>
          <w:lang w:val="zh-CN"/>
        </w:rPr>
        <w:t>创伤救护</w:t>
      </w:r>
      <w:bookmarkEnd w:id="27"/>
      <w:r>
        <w:rPr>
          <w:rFonts w:hint="eastAsia" w:ascii="Times New Roman" w:hAnsi="Times New Roman" w:eastAsia="仿宋_GB2312" w:cs="仿宋_GB2312"/>
          <w:b w:val="0"/>
          <w:bCs w:val="0"/>
          <w:color w:val="auto"/>
          <w:spacing w:val="11"/>
          <w:kern w:val="0"/>
          <w:sz w:val="32"/>
          <w:szCs w:val="32"/>
          <w:lang w:val="zh-CN"/>
        </w:rPr>
        <w:t>（具体部位抽签决定）实操。</w:t>
      </w:r>
    </w:p>
    <w:p w14:paraId="661048D8">
      <w:pPr>
        <w:keepNext w:val="0"/>
        <w:keepLines w:val="0"/>
        <w:pageBreakBefore w:val="0"/>
        <w:widowControl w:val="0"/>
        <w:kinsoku/>
        <w:wordWrap/>
        <w:overflowPunct w:val="0"/>
        <w:topLinePunct w:val="0"/>
        <w:autoSpaceDE w:val="0"/>
        <w:autoSpaceDN w:val="0"/>
        <w:bidi w:val="0"/>
        <w:adjustRightInd w:val="0"/>
        <w:snapToGrid/>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kern w:val="0"/>
          <w:sz w:val="32"/>
          <w:szCs w:val="32"/>
          <w:lang w:val="zh-CN"/>
        </w:rPr>
        <w:t>团体赛：个人赛、救护员</w:t>
      </w:r>
      <w:r>
        <w:rPr>
          <w:rFonts w:hint="eastAsia" w:ascii="Times New Roman" w:hAnsi="Times New Roman" w:eastAsia="仿宋_GB2312" w:cs="仿宋_GB2312"/>
          <w:b w:val="0"/>
          <w:bCs w:val="0"/>
          <w:color w:val="auto"/>
          <w:spacing w:val="11"/>
          <w:sz w:val="32"/>
          <w:szCs w:val="32"/>
        </w:rPr>
        <w:t>演讲</w:t>
      </w:r>
      <w:r>
        <w:rPr>
          <w:rFonts w:hint="eastAsia" w:ascii="Times New Roman" w:hAnsi="Times New Roman" w:eastAsia="仿宋_GB2312" w:cs="仿宋_GB2312"/>
          <w:b w:val="0"/>
          <w:bCs w:val="0"/>
          <w:color w:val="auto"/>
          <w:spacing w:val="11"/>
          <w:kern w:val="0"/>
          <w:sz w:val="32"/>
          <w:szCs w:val="32"/>
          <w:lang w:val="zh-CN"/>
        </w:rPr>
        <w:t>、模拟救护现场演练。</w:t>
      </w:r>
    </w:p>
    <w:p w14:paraId="20D2925C">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90" w:lineRule="exact"/>
        <w:ind w:left="0" w:leftChars="0" w:right="0" w:rightChars="0" w:firstLine="684" w:firstLineChars="200"/>
        <w:jc w:val="both"/>
        <w:textAlignment w:val="auto"/>
        <w:outlineLvl w:val="9"/>
        <w:rPr>
          <w:rFonts w:hint="eastAsia" w:ascii="Times New Roman" w:hAnsi="Times New Roman" w:eastAsia="楷体_GB2312" w:cs="楷体_GB2312"/>
          <w:b w:val="0"/>
          <w:bCs w:val="0"/>
          <w:color w:val="auto"/>
          <w:spacing w:val="11"/>
          <w:sz w:val="32"/>
          <w:szCs w:val="32"/>
          <w:lang w:val="en-US" w:eastAsia="zh-CN" w:bidi="ar-SA"/>
        </w:rPr>
      </w:pPr>
      <w:bookmarkStart w:id="28" w:name="OLE_LINK15"/>
      <w:r>
        <w:rPr>
          <w:rFonts w:hint="eastAsia" w:ascii="Times New Roman" w:hAnsi="Times New Roman" w:eastAsia="楷体_GB2312" w:cs="楷体_GB2312"/>
          <w:b w:val="0"/>
          <w:bCs w:val="0"/>
          <w:color w:val="auto"/>
          <w:spacing w:val="11"/>
          <w:sz w:val="32"/>
          <w:szCs w:val="32"/>
          <w:lang w:val="en-US" w:eastAsia="zh-CN" w:bidi="ar-SA"/>
        </w:rPr>
        <w:t>（五）计分方法</w:t>
      </w:r>
    </w:p>
    <w:p w14:paraId="55F6462A">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90" w:lineRule="exact"/>
        <w:ind w:left="0" w:leftChars="0" w:firstLine="684" w:firstLineChars="200"/>
        <w:jc w:val="both"/>
        <w:textAlignment w:val="auto"/>
        <w:outlineLvl w:val="9"/>
        <w:rPr>
          <w:rFonts w:hint="eastAsia" w:ascii="Times New Roman" w:hAnsi="Times New Roman" w:eastAsia="仿宋_GB2312" w:cs="仿宋_GB2312"/>
          <w:b w:val="0"/>
          <w:bCs w:val="0"/>
          <w:spacing w:val="11"/>
          <w:sz w:val="32"/>
          <w:szCs w:val="32"/>
          <w:lang w:val="en-US" w:eastAsia="zh-CN" w:bidi="ar-SA"/>
        </w:rPr>
      </w:pPr>
      <w:r>
        <w:rPr>
          <w:rFonts w:hint="eastAsia" w:ascii="Times New Roman" w:hAnsi="Times New Roman" w:eastAsia="仿宋_GB2312" w:cs="仿宋_GB2312"/>
          <w:b w:val="0"/>
          <w:bCs w:val="0"/>
          <w:spacing w:val="11"/>
          <w:sz w:val="32"/>
          <w:szCs w:val="32"/>
          <w:lang w:val="en-US" w:eastAsia="zh-CN" w:bidi="ar-SA"/>
        </w:rPr>
        <w:t>个人竞赛成绩以百分制计分，由理论知识考试和实际操作两部分成绩加权合成。竞赛成绩仅作排名依据，当届竞赛有效；各项评定综合成绩相同时，原则上以实际操作竞赛成绩高者为先，若实际操作竞赛成绩也相同时，原则上以时间优先者为先，不设并列名次。</w:t>
      </w:r>
    </w:p>
    <w:p w14:paraId="7788BAA4">
      <w:pPr>
        <w:keepNext w:val="0"/>
        <w:keepLines w:val="0"/>
        <w:pageBreakBefore w:val="0"/>
        <w:widowControl w:val="0"/>
        <w:kinsoku/>
        <w:wordWrap/>
        <w:overflowPunct w:val="0"/>
        <w:topLinePunct w:val="0"/>
        <w:autoSpaceDE w:val="0"/>
        <w:autoSpaceDN w:val="0"/>
        <w:bidi w:val="0"/>
        <w:adjustRightInd w:val="0"/>
        <w:snapToGrid/>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kern w:val="0"/>
          <w:sz w:val="32"/>
          <w:szCs w:val="32"/>
          <w:lang w:val="zh-CN"/>
        </w:rPr>
      </w:pPr>
      <w:r>
        <w:rPr>
          <w:rFonts w:hint="eastAsia" w:ascii="Times New Roman" w:hAnsi="Times New Roman" w:eastAsia="仿宋_GB2312" w:cs="仿宋_GB2312"/>
          <w:b w:val="0"/>
          <w:bCs w:val="0"/>
          <w:color w:val="auto"/>
          <w:spacing w:val="11"/>
          <w:kern w:val="0"/>
          <w:sz w:val="32"/>
          <w:szCs w:val="32"/>
          <w:lang w:val="zh-CN"/>
        </w:rPr>
        <w:t>个人赛：理论考试占</w:t>
      </w:r>
      <w:r>
        <w:rPr>
          <w:rFonts w:hint="eastAsia" w:ascii="Times New Roman" w:hAnsi="Times New Roman" w:eastAsia="仿宋_GB2312" w:cs="仿宋_GB2312"/>
          <w:b w:val="0"/>
          <w:bCs w:val="0"/>
          <w:color w:val="auto"/>
          <w:spacing w:val="11"/>
          <w:kern w:val="0"/>
          <w:sz w:val="32"/>
          <w:szCs w:val="32"/>
          <w:lang w:val="en-US" w:eastAsia="zh-CN"/>
        </w:rPr>
        <w:t>3</w:t>
      </w:r>
      <w:r>
        <w:rPr>
          <w:rFonts w:hint="eastAsia" w:ascii="Times New Roman" w:hAnsi="Times New Roman" w:eastAsia="仿宋_GB2312" w:cs="仿宋_GB2312"/>
          <w:b w:val="0"/>
          <w:bCs w:val="0"/>
          <w:color w:val="auto"/>
          <w:spacing w:val="11"/>
          <w:kern w:val="0"/>
          <w:sz w:val="32"/>
          <w:szCs w:val="32"/>
        </w:rPr>
        <w:t>0</w:t>
      </w:r>
      <w:r>
        <w:rPr>
          <w:rFonts w:hint="eastAsia" w:ascii="Times New Roman" w:hAnsi="Times New Roman" w:eastAsia="仿宋_GB2312" w:cs="仿宋_GB2312"/>
          <w:b w:val="0"/>
          <w:bCs w:val="0"/>
          <w:color w:val="auto"/>
          <w:spacing w:val="11"/>
          <w:kern w:val="0"/>
          <w:sz w:val="32"/>
          <w:szCs w:val="32"/>
          <w:lang w:val="zh-CN"/>
        </w:rPr>
        <w:t>分、心肺复苏术占</w:t>
      </w:r>
      <w:r>
        <w:rPr>
          <w:rFonts w:hint="eastAsia" w:ascii="Times New Roman" w:hAnsi="Times New Roman" w:eastAsia="仿宋_GB2312" w:cs="仿宋_GB2312"/>
          <w:b w:val="0"/>
          <w:bCs w:val="0"/>
          <w:color w:val="auto"/>
          <w:spacing w:val="11"/>
          <w:kern w:val="0"/>
          <w:sz w:val="32"/>
          <w:szCs w:val="32"/>
          <w:lang w:val="en-US" w:eastAsia="zh-CN"/>
        </w:rPr>
        <w:t>40</w:t>
      </w:r>
      <w:r>
        <w:rPr>
          <w:rFonts w:hint="eastAsia" w:ascii="Times New Roman" w:hAnsi="Times New Roman" w:eastAsia="仿宋_GB2312" w:cs="仿宋_GB2312"/>
          <w:b w:val="0"/>
          <w:bCs w:val="0"/>
          <w:color w:val="auto"/>
          <w:spacing w:val="11"/>
          <w:kern w:val="0"/>
          <w:sz w:val="32"/>
          <w:szCs w:val="32"/>
          <w:lang w:val="zh-CN"/>
        </w:rPr>
        <w:t>分、</w:t>
      </w:r>
      <w:r>
        <w:rPr>
          <w:rFonts w:hint="eastAsia" w:ascii="Times New Roman" w:hAnsi="Times New Roman" w:eastAsia="仿宋_GB2312" w:cs="仿宋_GB2312"/>
          <w:b w:val="0"/>
          <w:bCs w:val="0"/>
          <w:color w:val="auto"/>
          <w:spacing w:val="11"/>
          <w:sz w:val="32"/>
          <w:szCs w:val="32"/>
        </w:rPr>
        <w:t>创伤</w:t>
      </w:r>
      <w:r>
        <w:rPr>
          <w:rFonts w:hint="eastAsia" w:ascii="Times New Roman" w:hAnsi="Times New Roman" w:eastAsia="仿宋_GB2312" w:cs="仿宋_GB2312"/>
          <w:b w:val="0"/>
          <w:bCs w:val="0"/>
          <w:color w:val="auto"/>
          <w:spacing w:val="11"/>
          <w:kern w:val="0"/>
          <w:sz w:val="32"/>
          <w:szCs w:val="32"/>
          <w:lang w:val="zh-CN"/>
        </w:rPr>
        <w:t>包扎占</w:t>
      </w:r>
      <w:r>
        <w:rPr>
          <w:rFonts w:hint="eastAsia" w:ascii="Times New Roman" w:hAnsi="Times New Roman" w:eastAsia="仿宋_GB2312" w:cs="仿宋_GB2312"/>
          <w:b w:val="0"/>
          <w:bCs w:val="0"/>
          <w:color w:val="auto"/>
          <w:spacing w:val="11"/>
          <w:kern w:val="0"/>
          <w:sz w:val="32"/>
          <w:szCs w:val="32"/>
          <w:lang w:val="en-US" w:eastAsia="zh-CN"/>
        </w:rPr>
        <w:t>30</w:t>
      </w:r>
      <w:r>
        <w:rPr>
          <w:rFonts w:hint="eastAsia" w:ascii="Times New Roman" w:hAnsi="Times New Roman" w:eastAsia="仿宋_GB2312" w:cs="仿宋_GB2312"/>
          <w:b w:val="0"/>
          <w:bCs w:val="0"/>
          <w:color w:val="auto"/>
          <w:spacing w:val="11"/>
          <w:kern w:val="0"/>
          <w:sz w:val="32"/>
          <w:szCs w:val="32"/>
          <w:lang w:val="zh-CN"/>
        </w:rPr>
        <w:t>分，总分</w:t>
      </w:r>
      <w:r>
        <w:rPr>
          <w:rFonts w:hint="eastAsia" w:ascii="Times New Roman" w:hAnsi="Times New Roman" w:eastAsia="仿宋_GB2312" w:cs="仿宋_GB2312"/>
          <w:b w:val="0"/>
          <w:bCs w:val="0"/>
          <w:color w:val="auto"/>
          <w:spacing w:val="11"/>
          <w:kern w:val="0"/>
          <w:sz w:val="32"/>
          <w:szCs w:val="32"/>
        </w:rPr>
        <w:t>100</w:t>
      </w:r>
      <w:r>
        <w:rPr>
          <w:rFonts w:hint="eastAsia" w:ascii="Times New Roman" w:hAnsi="Times New Roman" w:eastAsia="仿宋_GB2312" w:cs="仿宋_GB2312"/>
          <w:b w:val="0"/>
          <w:bCs w:val="0"/>
          <w:color w:val="auto"/>
          <w:spacing w:val="11"/>
          <w:kern w:val="0"/>
          <w:sz w:val="32"/>
          <w:szCs w:val="32"/>
          <w:lang w:val="zh-CN"/>
        </w:rPr>
        <w:t>分。</w:t>
      </w:r>
    </w:p>
    <w:p w14:paraId="08F2D005">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bidi="ar-SA"/>
        </w:rPr>
      </w:pPr>
      <w:r>
        <w:rPr>
          <w:rFonts w:hint="eastAsia" w:ascii="Times New Roman" w:hAnsi="Times New Roman" w:eastAsia="仿宋_GB2312" w:cs="仿宋_GB2312"/>
          <w:b w:val="0"/>
          <w:bCs w:val="0"/>
          <w:color w:val="auto"/>
          <w:spacing w:val="11"/>
          <w:kern w:val="0"/>
          <w:sz w:val="32"/>
          <w:szCs w:val="32"/>
          <w:lang w:val="zh-CN"/>
        </w:rPr>
        <w:t>团体赛：个人赛平均分</w:t>
      </w:r>
      <w:r>
        <w:rPr>
          <w:rFonts w:hint="eastAsia" w:ascii="Times New Roman" w:hAnsi="Times New Roman" w:eastAsia="仿宋_GB2312" w:cs="仿宋_GB2312"/>
          <w:b w:val="0"/>
          <w:bCs w:val="0"/>
          <w:color w:val="auto"/>
          <w:spacing w:val="11"/>
          <w:kern w:val="0"/>
          <w:sz w:val="32"/>
          <w:szCs w:val="32"/>
          <w:lang w:eastAsia="zh-CN"/>
        </w:rPr>
        <w:t>（</w:t>
      </w:r>
      <w:r>
        <w:rPr>
          <w:rFonts w:hint="eastAsia" w:ascii="Times New Roman" w:hAnsi="Times New Roman" w:eastAsia="仿宋_GB2312" w:cs="仿宋_GB2312"/>
          <w:b w:val="0"/>
          <w:bCs w:val="0"/>
          <w:color w:val="auto"/>
          <w:spacing w:val="11"/>
          <w:kern w:val="0"/>
          <w:sz w:val="32"/>
          <w:szCs w:val="32"/>
          <w:lang w:val="zh-CN"/>
        </w:rPr>
        <w:t>分值按实际得分</w:t>
      </w:r>
      <w:r>
        <w:rPr>
          <w:rFonts w:hint="eastAsia" w:ascii="Times New Roman" w:hAnsi="Times New Roman" w:eastAsia="仿宋_GB2312" w:cs="仿宋_GB2312"/>
          <w:b w:val="0"/>
          <w:bCs w:val="0"/>
          <w:color w:val="auto"/>
          <w:spacing w:val="11"/>
          <w:kern w:val="0"/>
          <w:sz w:val="32"/>
          <w:szCs w:val="32"/>
          <w:lang w:eastAsia="zh-CN"/>
        </w:rPr>
        <w:t>）</w:t>
      </w:r>
      <w:r>
        <w:rPr>
          <w:rFonts w:hint="eastAsia" w:ascii="Times New Roman" w:hAnsi="Times New Roman" w:eastAsia="仿宋_GB2312" w:cs="仿宋_GB2312"/>
          <w:b w:val="0"/>
          <w:bCs w:val="0"/>
          <w:color w:val="auto"/>
          <w:spacing w:val="11"/>
          <w:kern w:val="0"/>
          <w:sz w:val="32"/>
          <w:szCs w:val="32"/>
          <w:lang w:val="zh-CN"/>
        </w:rPr>
        <w:t>、救护员演</w:t>
      </w:r>
      <w:r>
        <w:rPr>
          <w:rFonts w:hint="eastAsia" w:ascii="Times New Roman" w:hAnsi="Times New Roman" w:eastAsia="仿宋_GB2312" w:cs="仿宋_GB2312"/>
          <w:b w:val="0"/>
          <w:bCs w:val="0"/>
          <w:color w:val="auto"/>
          <w:spacing w:val="0"/>
          <w:kern w:val="0"/>
          <w:sz w:val="32"/>
          <w:szCs w:val="32"/>
          <w:lang w:val="zh-CN"/>
        </w:rPr>
        <w:t>讲</w:t>
      </w:r>
      <w:r>
        <w:rPr>
          <w:rFonts w:hint="eastAsia" w:ascii="Times New Roman" w:hAnsi="Times New Roman" w:eastAsia="仿宋_GB2312" w:cs="仿宋_GB2312"/>
          <w:b w:val="0"/>
          <w:bCs w:val="0"/>
          <w:color w:val="auto"/>
          <w:spacing w:val="0"/>
          <w:kern w:val="0"/>
          <w:sz w:val="32"/>
          <w:szCs w:val="32"/>
        </w:rPr>
        <w:t>10</w:t>
      </w:r>
      <w:r>
        <w:rPr>
          <w:rFonts w:hint="eastAsia" w:ascii="Times New Roman" w:hAnsi="Times New Roman" w:eastAsia="仿宋_GB2312" w:cs="仿宋_GB2312"/>
          <w:b w:val="0"/>
          <w:bCs w:val="0"/>
          <w:color w:val="auto"/>
          <w:spacing w:val="0"/>
          <w:kern w:val="0"/>
          <w:sz w:val="32"/>
          <w:szCs w:val="32"/>
          <w:lang w:val="zh-CN"/>
        </w:rPr>
        <w:t>分、模拟救护现场演练</w:t>
      </w:r>
      <w:r>
        <w:rPr>
          <w:rFonts w:hint="eastAsia" w:ascii="Times New Roman" w:hAnsi="Times New Roman" w:eastAsia="仿宋_GB2312" w:cs="仿宋_GB2312"/>
          <w:b w:val="0"/>
          <w:bCs w:val="0"/>
          <w:color w:val="auto"/>
          <w:spacing w:val="0"/>
          <w:kern w:val="0"/>
          <w:sz w:val="32"/>
          <w:szCs w:val="32"/>
        </w:rPr>
        <w:t>100</w:t>
      </w:r>
      <w:r>
        <w:rPr>
          <w:rFonts w:hint="eastAsia" w:ascii="Times New Roman" w:hAnsi="Times New Roman" w:eastAsia="仿宋_GB2312" w:cs="仿宋_GB2312"/>
          <w:b w:val="0"/>
          <w:bCs w:val="0"/>
          <w:color w:val="auto"/>
          <w:spacing w:val="0"/>
          <w:kern w:val="0"/>
          <w:sz w:val="32"/>
          <w:szCs w:val="32"/>
          <w:lang w:val="zh-CN"/>
        </w:rPr>
        <w:t>分，三项合计为团体赛得分。</w:t>
      </w:r>
      <w:bookmarkEnd w:id="28"/>
    </w:p>
    <w:p w14:paraId="51B3C4F8">
      <w:pPr>
        <w:pStyle w:val="7"/>
        <w:keepNext w:val="0"/>
        <w:keepLines w:val="0"/>
        <w:pageBreakBefore w:val="0"/>
        <w:widowControl w:val="0"/>
        <w:kinsoku/>
        <w:wordWrap/>
        <w:overflowPunct w:val="0"/>
        <w:topLinePunct w:val="0"/>
        <w:bidi w:val="0"/>
        <w:snapToGrid/>
        <w:spacing w:after="0" w:line="590" w:lineRule="exact"/>
        <w:ind w:left="0" w:leftChars="0" w:right="0" w:rightChars="0" w:firstLine="684" w:firstLineChars="200"/>
        <w:jc w:val="both"/>
        <w:textAlignment w:val="auto"/>
        <w:outlineLvl w:val="9"/>
        <w:rPr>
          <w:rFonts w:hint="eastAsia" w:ascii="Times New Roman" w:hAnsi="Times New Roman" w:eastAsia="楷体_GB2312" w:cs="楷体_GB2312"/>
          <w:b w:val="0"/>
          <w:bCs w:val="0"/>
          <w:color w:val="auto"/>
          <w:spacing w:val="11"/>
          <w:kern w:val="2"/>
          <w:sz w:val="32"/>
          <w:szCs w:val="32"/>
          <w:lang w:val="en-US" w:eastAsia="zh-CN" w:bidi="ar-SA"/>
        </w:rPr>
      </w:pPr>
      <w:r>
        <w:rPr>
          <w:rFonts w:hint="eastAsia" w:ascii="Times New Roman" w:hAnsi="Times New Roman" w:eastAsia="楷体_GB2312" w:cs="楷体_GB2312"/>
          <w:b w:val="0"/>
          <w:bCs w:val="0"/>
          <w:color w:val="auto"/>
          <w:spacing w:val="11"/>
          <w:kern w:val="2"/>
          <w:sz w:val="32"/>
          <w:szCs w:val="32"/>
          <w:lang w:val="en-US" w:eastAsia="zh-CN" w:bidi="ar-SA"/>
        </w:rPr>
        <w:t>（六）</w:t>
      </w:r>
      <w:bookmarkStart w:id="29" w:name="OLE_LINK42"/>
      <w:r>
        <w:rPr>
          <w:rFonts w:hint="eastAsia" w:ascii="Times New Roman" w:hAnsi="Times New Roman" w:eastAsia="楷体_GB2312" w:cs="楷体_GB2312"/>
          <w:b w:val="0"/>
          <w:bCs w:val="0"/>
          <w:color w:val="auto"/>
          <w:spacing w:val="11"/>
          <w:sz w:val="32"/>
          <w:szCs w:val="32"/>
          <w:shd w:val="clear" w:color="auto" w:fill="auto"/>
        </w:rPr>
        <w:t>参</w:t>
      </w:r>
      <w:r>
        <w:rPr>
          <w:rFonts w:hint="eastAsia" w:ascii="Times New Roman" w:hAnsi="Times New Roman" w:eastAsia="楷体_GB2312" w:cs="楷体_GB2312"/>
          <w:b w:val="0"/>
          <w:bCs w:val="0"/>
          <w:color w:val="auto"/>
          <w:spacing w:val="11"/>
          <w:sz w:val="32"/>
          <w:szCs w:val="32"/>
          <w:shd w:val="clear" w:color="auto" w:fill="auto"/>
          <w:lang w:eastAsia="zh-CN"/>
        </w:rPr>
        <w:t>加</w:t>
      </w:r>
      <w:r>
        <w:rPr>
          <w:rFonts w:hint="eastAsia" w:ascii="Times New Roman" w:hAnsi="Times New Roman" w:eastAsia="楷体_GB2312" w:cs="楷体_GB2312"/>
          <w:b w:val="0"/>
          <w:bCs w:val="0"/>
          <w:color w:val="auto"/>
          <w:spacing w:val="11"/>
          <w:kern w:val="2"/>
          <w:sz w:val="32"/>
          <w:szCs w:val="32"/>
          <w:lang w:val="zh-CN" w:eastAsia="zh-CN" w:bidi="ar-SA"/>
        </w:rPr>
        <w:t>人员</w:t>
      </w:r>
    </w:p>
    <w:bookmarkEnd w:id="29"/>
    <w:p w14:paraId="1BE73705">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spacing w:val="11"/>
          <w:sz w:val="32"/>
          <w:szCs w:val="32"/>
        </w:rPr>
      </w:pPr>
      <w:r>
        <w:rPr>
          <w:rFonts w:hint="eastAsia" w:ascii="Times New Roman" w:hAnsi="Times New Roman" w:eastAsia="仿宋_GB2312" w:cs="仿宋_GB2312"/>
          <w:b w:val="0"/>
          <w:bCs w:val="0"/>
          <w:spacing w:val="11"/>
          <w:sz w:val="32"/>
          <w:szCs w:val="32"/>
          <w:lang w:eastAsia="zh-CN"/>
        </w:rPr>
        <w:t>厦门医学院</w:t>
      </w:r>
      <w:r>
        <w:rPr>
          <w:rFonts w:hint="eastAsia" w:ascii="Times New Roman" w:hAnsi="Times New Roman" w:eastAsia="仿宋_GB2312" w:cs="仿宋_GB2312"/>
          <w:b w:val="0"/>
          <w:bCs w:val="0"/>
          <w:spacing w:val="11"/>
          <w:sz w:val="32"/>
          <w:szCs w:val="32"/>
        </w:rPr>
        <w:t>、</w:t>
      </w:r>
      <w:r>
        <w:rPr>
          <w:rFonts w:hint="eastAsia" w:ascii="Times New Roman" w:hAnsi="Times New Roman" w:eastAsia="仿宋_GB2312" w:cs="仿宋_GB2312"/>
          <w:b w:val="0"/>
          <w:bCs w:val="0"/>
          <w:spacing w:val="11"/>
          <w:sz w:val="32"/>
          <w:szCs w:val="32"/>
          <w:lang w:eastAsia="zh-CN"/>
        </w:rPr>
        <w:t>各区红十字会、厦门地铁运营有限公司</w:t>
      </w:r>
      <w:r>
        <w:rPr>
          <w:rFonts w:hint="eastAsia" w:ascii="Times New Roman" w:hAnsi="Times New Roman" w:eastAsia="仿宋_GB2312" w:cs="仿宋_GB2312"/>
          <w:b w:val="0"/>
          <w:bCs w:val="0"/>
          <w:spacing w:val="11"/>
          <w:sz w:val="32"/>
          <w:szCs w:val="32"/>
        </w:rPr>
        <w:t>各选派1支参赛队伍，共</w:t>
      </w:r>
      <w:r>
        <w:rPr>
          <w:rFonts w:hint="eastAsia" w:ascii="Times New Roman" w:hAnsi="Times New Roman" w:eastAsia="仿宋_GB2312" w:cs="仿宋_GB2312"/>
          <w:b w:val="0"/>
          <w:bCs w:val="0"/>
          <w:spacing w:val="11"/>
          <w:sz w:val="32"/>
          <w:szCs w:val="32"/>
          <w:lang w:val="en-US" w:eastAsia="zh-CN"/>
        </w:rPr>
        <w:t>8</w:t>
      </w:r>
      <w:r>
        <w:rPr>
          <w:rFonts w:hint="eastAsia" w:ascii="Times New Roman" w:hAnsi="Times New Roman" w:eastAsia="仿宋_GB2312" w:cs="仿宋_GB2312"/>
          <w:b w:val="0"/>
          <w:bCs w:val="0"/>
          <w:spacing w:val="11"/>
          <w:sz w:val="32"/>
          <w:szCs w:val="32"/>
        </w:rPr>
        <w:t>支队伍</w:t>
      </w:r>
      <w:r>
        <w:rPr>
          <w:rFonts w:hint="eastAsia" w:ascii="Times New Roman" w:hAnsi="Times New Roman" w:eastAsia="仿宋_GB2312" w:cs="仿宋_GB2312"/>
          <w:b w:val="0"/>
          <w:bCs w:val="0"/>
          <w:spacing w:val="11"/>
          <w:sz w:val="32"/>
          <w:szCs w:val="32"/>
          <w:lang w:eastAsia="zh-CN"/>
        </w:rPr>
        <w:t>（市赛优胜队伍或优胜选手重新组队代表厦门市参加省赛）</w:t>
      </w:r>
      <w:r>
        <w:rPr>
          <w:rFonts w:hint="eastAsia" w:ascii="Times New Roman" w:hAnsi="Times New Roman" w:eastAsia="仿宋_GB2312" w:cs="仿宋_GB2312"/>
          <w:b w:val="0"/>
          <w:bCs w:val="0"/>
          <w:spacing w:val="11"/>
          <w:sz w:val="32"/>
          <w:szCs w:val="32"/>
        </w:rPr>
        <w:t>。每支队伍8人，包括：</w:t>
      </w:r>
      <w:r>
        <w:rPr>
          <w:rFonts w:hint="eastAsia" w:ascii="Times New Roman" w:hAnsi="Times New Roman" w:eastAsia="仿宋_GB2312" w:cs="仿宋_GB2312"/>
          <w:b w:val="0"/>
          <w:bCs w:val="0"/>
          <w:spacing w:val="11"/>
          <w:sz w:val="32"/>
          <w:szCs w:val="32"/>
          <w:lang w:eastAsia="zh-CN"/>
        </w:rPr>
        <w:t>带队</w:t>
      </w:r>
      <w:r>
        <w:rPr>
          <w:rFonts w:hint="eastAsia" w:ascii="Times New Roman" w:hAnsi="Times New Roman" w:eastAsia="仿宋_GB2312" w:cs="仿宋_GB2312"/>
          <w:b w:val="0"/>
          <w:bCs w:val="0"/>
          <w:spacing w:val="11"/>
          <w:sz w:val="32"/>
          <w:szCs w:val="32"/>
        </w:rPr>
        <w:t>领导1名、领队1名、教练1名和队员5名，共</w:t>
      </w:r>
      <w:r>
        <w:rPr>
          <w:rFonts w:hint="eastAsia" w:ascii="Times New Roman" w:hAnsi="Times New Roman" w:eastAsia="仿宋_GB2312" w:cs="仿宋_GB2312"/>
          <w:b w:val="0"/>
          <w:bCs w:val="0"/>
          <w:spacing w:val="11"/>
          <w:sz w:val="32"/>
          <w:szCs w:val="32"/>
          <w:lang w:val="en-US" w:eastAsia="zh-CN"/>
        </w:rPr>
        <w:t>64</w:t>
      </w:r>
      <w:r>
        <w:rPr>
          <w:rFonts w:hint="eastAsia" w:ascii="Times New Roman" w:hAnsi="Times New Roman" w:eastAsia="仿宋_GB2312" w:cs="仿宋_GB2312"/>
          <w:b w:val="0"/>
          <w:bCs w:val="0"/>
          <w:spacing w:val="11"/>
          <w:sz w:val="32"/>
          <w:szCs w:val="32"/>
        </w:rPr>
        <w:t>人。其中</w:t>
      </w:r>
      <w:r>
        <w:rPr>
          <w:rFonts w:hint="eastAsia" w:ascii="Times New Roman" w:hAnsi="Times New Roman" w:eastAsia="仿宋_GB2312" w:cs="仿宋_GB2312"/>
          <w:b w:val="0"/>
          <w:bCs w:val="0"/>
          <w:spacing w:val="11"/>
          <w:sz w:val="32"/>
          <w:szCs w:val="32"/>
          <w:lang w:eastAsia="zh-CN"/>
        </w:rPr>
        <w:t>区红十字会代表队带队领导为区红十字会领导、</w:t>
      </w:r>
      <w:r>
        <w:rPr>
          <w:rFonts w:hint="eastAsia" w:ascii="Times New Roman" w:hAnsi="Times New Roman" w:eastAsia="仿宋_GB2312" w:cs="仿宋_GB2312"/>
          <w:b w:val="0"/>
          <w:bCs w:val="0"/>
          <w:spacing w:val="11"/>
          <w:sz w:val="32"/>
          <w:szCs w:val="32"/>
        </w:rPr>
        <w:t>领队为</w:t>
      </w:r>
      <w:r>
        <w:rPr>
          <w:rFonts w:hint="eastAsia" w:ascii="Times New Roman" w:hAnsi="Times New Roman" w:eastAsia="仿宋_GB2312" w:cs="仿宋_GB2312"/>
          <w:b w:val="0"/>
          <w:bCs w:val="0"/>
          <w:spacing w:val="11"/>
          <w:sz w:val="32"/>
          <w:szCs w:val="32"/>
          <w:lang w:eastAsia="zh-CN"/>
        </w:rPr>
        <w:t>区</w:t>
      </w:r>
      <w:r>
        <w:rPr>
          <w:rFonts w:hint="eastAsia" w:ascii="Times New Roman" w:hAnsi="Times New Roman" w:eastAsia="仿宋_GB2312" w:cs="仿宋_GB2312"/>
          <w:b w:val="0"/>
          <w:bCs w:val="0"/>
          <w:spacing w:val="11"/>
          <w:sz w:val="32"/>
          <w:szCs w:val="32"/>
        </w:rPr>
        <w:t>红十字会</w:t>
      </w:r>
      <w:r>
        <w:rPr>
          <w:rFonts w:hint="eastAsia" w:ascii="Times New Roman" w:hAnsi="Times New Roman" w:eastAsia="仿宋_GB2312" w:cs="仿宋_GB2312"/>
          <w:b w:val="0"/>
          <w:bCs w:val="0"/>
          <w:spacing w:val="11"/>
          <w:sz w:val="32"/>
          <w:szCs w:val="32"/>
          <w:lang w:eastAsia="zh-CN"/>
        </w:rPr>
        <w:t>工作人员</w:t>
      </w:r>
      <w:r>
        <w:rPr>
          <w:rFonts w:hint="eastAsia" w:ascii="Times New Roman" w:hAnsi="Times New Roman" w:eastAsia="仿宋_GB2312" w:cs="仿宋_GB2312"/>
          <w:b w:val="0"/>
          <w:bCs w:val="0"/>
          <w:spacing w:val="11"/>
          <w:sz w:val="32"/>
          <w:szCs w:val="32"/>
        </w:rPr>
        <w:t>，</w:t>
      </w:r>
      <w:r>
        <w:rPr>
          <w:rFonts w:hint="eastAsia" w:ascii="Times New Roman" w:hAnsi="Times New Roman" w:eastAsia="仿宋_GB2312" w:cs="仿宋_GB2312"/>
          <w:b w:val="0"/>
          <w:bCs w:val="0"/>
          <w:spacing w:val="11"/>
          <w:sz w:val="32"/>
          <w:szCs w:val="32"/>
          <w:lang w:eastAsia="zh-CN"/>
        </w:rPr>
        <w:t>全体</w:t>
      </w:r>
      <w:r>
        <w:rPr>
          <w:rFonts w:hint="eastAsia" w:ascii="Times New Roman" w:hAnsi="Times New Roman" w:eastAsia="仿宋_GB2312" w:cs="仿宋_GB2312"/>
          <w:b w:val="0"/>
          <w:bCs w:val="0"/>
          <w:spacing w:val="11"/>
          <w:sz w:val="32"/>
          <w:szCs w:val="32"/>
        </w:rPr>
        <w:t>参赛队员</w:t>
      </w:r>
      <w:r>
        <w:rPr>
          <w:rFonts w:hint="eastAsia" w:ascii="Times New Roman" w:hAnsi="Times New Roman" w:eastAsia="仿宋_GB2312" w:cs="仿宋_GB2312"/>
          <w:b w:val="0"/>
          <w:bCs w:val="0"/>
          <w:spacing w:val="11"/>
          <w:sz w:val="32"/>
          <w:szCs w:val="32"/>
          <w:lang w:eastAsia="zh-CN"/>
        </w:rPr>
        <w:t>必须是在“红博云”智慧应用平台注册且持有红十字救护员证的志愿者，在职医护人员不得参加。参赛人员资格审查由市红十字会严格把关，相关材料需提前交由大赛组委会复核确认</w:t>
      </w:r>
      <w:r>
        <w:rPr>
          <w:rFonts w:hint="eastAsia" w:ascii="Times New Roman" w:hAnsi="Times New Roman" w:eastAsia="仿宋_GB2312" w:cs="仿宋_GB2312"/>
          <w:b w:val="0"/>
          <w:bCs w:val="0"/>
          <w:spacing w:val="11"/>
          <w:sz w:val="32"/>
          <w:szCs w:val="32"/>
        </w:rPr>
        <w:t>。</w:t>
      </w:r>
    </w:p>
    <w:p w14:paraId="42E886D5">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684" w:firstLineChars="200"/>
        <w:jc w:val="both"/>
        <w:textAlignment w:val="auto"/>
        <w:outlineLvl w:val="9"/>
        <w:rPr>
          <w:rFonts w:hint="eastAsia" w:ascii="Times New Roman" w:hAnsi="Times New Roman" w:eastAsia="楷体_GB2312" w:cs="楷体_GB2312"/>
          <w:b w:val="0"/>
          <w:bCs w:val="0"/>
          <w:color w:val="auto"/>
          <w:spacing w:val="11"/>
          <w:sz w:val="32"/>
          <w:szCs w:val="32"/>
        </w:rPr>
      </w:pPr>
      <w:r>
        <w:rPr>
          <w:rFonts w:hint="eastAsia" w:ascii="Times New Roman" w:hAnsi="Times New Roman" w:eastAsia="楷体_GB2312" w:cs="楷体_GB2312"/>
          <w:b w:val="0"/>
          <w:bCs w:val="0"/>
          <w:color w:val="auto"/>
          <w:spacing w:val="11"/>
          <w:sz w:val="32"/>
          <w:szCs w:val="32"/>
          <w:lang w:eastAsia="zh-CN"/>
        </w:rPr>
        <w:t>（七）</w:t>
      </w:r>
      <w:r>
        <w:rPr>
          <w:rFonts w:hint="eastAsia" w:ascii="Times New Roman" w:hAnsi="Times New Roman" w:eastAsia="楷体_GB2312" w:cs="楷体_GB2312"/>
          <w:b w:val="0"/>
          <w:bCs w:val="0"/>
          <w:color w:val="auto"/>
          <w:spacing w:val="11"/>
          <w:sz w:val="32"/>
          <w:szCs w:val="32"/>
          <w:lang w:val="en-US" w:eastAsia="zh-CN"/>
        </w:rPr>
        <w:t>参赛</w:t>
      </w:r>
      <w:r>
        <w:rPr>
          <w:rFonts w:hint="eastAsia" w:ascii="Times New Roman" w:hAnsi="Times New Roman" w:eastAsia="楷体_GB2312" w:cs="楷体_GB2312"/>
          <w:b w:val="0"/>
          <w:bCs w:val="0"/>
          <w:color w:val="auto"/>
          <w:spacing w:val="11"/>
          <w:sz w:val="32"/>
          <w:szCs w:val="32"/>
        </w:rPr>
        <w:t>报名</w:t>
      </w:r>
    </w:p>
    <w:p w14:paraId="5852DEAF">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rPr>
      </w:pPr>
      <w:r>
        <w:rPr>
          <w:rFonts w:hint="eastAsia" w:ascii="Times New Roman" w:hAnsi="Times New Roman" w:eastAsia="仿宋_GB2312" w:cs="仿宋_GB2312"/>
          <w:b w:val="0"/>
          <w:bCs w:val="0"/>
          <w:color w:val="auto"/>
          <w:spacing w:val="11"/>
          <w:sz w:val="32"/>
          <w:szCs w:val="32"/>
          <w:lang w:val="en-US" w:eastAsia="zh-CN"/>
        </w:rPr>
        <w:t>1．</w:t>
      </w:r>
      <w:r>
        <w:rPr>
          <w:rFonts w:hint="eastAsia" w:ascii="Times New Roman" w:hAnsi="Times New Roman" w:eastAsia="仿宋_GB2312" w:cs="仿宋_GB2312"/>
          <w:b w:val="0"/>
          <w:bCs w:val="0"/>
          <w:color w:val="auto"/>
          <w:spacing w:val="11"/>
          <w:sz w:val="32"/>
          <w:szCs w:val="32"/>
        </w:rPr>
        <w:t>报名时间</w:t>
      </w:r>
    </w:p>
    <w:p w14:paraId="1BCD4C6B">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rPr>
      </w:pPr>
      <w:r>
        <w:rPr>
          <w:rFonts w:hint="eastAsia" w:ascii="Times New Roman" w:hAnsi="Times New Roman" w:eastAsia="仿宋_GB2312" w:cs="仿宋_GB2312"/>
          <w:b w:val="0"/>
          <w:bCs w:val="0"/>
          <w:color w:val="auto"/>
          <w:spacing w:val="11"/>
          <w:sz w:val="32"/>
          <w:szCs w:val="32"/>
        </w:rPr>
        <w:t>即日起至202</w:t>
      </w:r>
      <w:r>
        <w:rPr>
          <w:rFonts w:hint="eastAsia" w:ascii="Times New Roman" w:hAnsi="Times New Roman" w:eastAsia="仿宋_GB2312" w:cs="仿宋_GB2312"/>
          <w:b w:val="0"/>
          <w:bCs w:val="0"/>
          <w:color w:val="auto"/>
          <w:spacing w:val="11"/>
          <w:sz w:val="32"/>
          <w:szCs w:val="32"/>
          <w:lang w:val="en-US" w:eastAsia="zh-CN"/>
        </w:rPr>
        <w:t>5</w:t>
      </w:r>
      <w:r>
        <w:rPr>
          <w:rFonts w:hint="eastAsia" w:ascii="Times New Roman" w:hAnsi="Times New Roman" w:eastAsia="仿宋_GB2312" w:cs="仿宋_GB2312"/>
          <w:b w:val="0"/>
          <w:bCs w:val="0"/>
          <w:color w:val="auto"/>
          <w:spacing w:val="11"/>
          <w:sz w:val="32"/>
          <w:szCs w:val="32"/>
        </w:rPr>
        <w:t>年</w:t>
      </w:r>
      <w:r>
        <w:rPr>
          <w:rFonts w:hint="eastAsia" w:ascii="Times New Roman" w:hAnsi="Times New Roman" w:eastAsia="仿宋_GB2312" w:cs="仿宋_GB2312"/>
          <w:b w:val="0"/>
          <w:bCs w:val="0"/>
          <w:color w:val="auto"/>
          <w:spacing w:val="11"/>
          <w:sz w:val="32"/>
          <w:szCs w:val="32"/>
          <w:lang w:val="en-US" w:eastAsia="zh-CN"/>
        </w:rPr>
        <w:t>7</w:t>
      </w:r>
      <w:r>
        <w:rPr>
          <w:rFonts w:hint="eastAsia" w:ascii="Times New Roman" w:hAnsi="Times New Roman" w:eastAsia="仿宋_GB2312" w:cs="仿宋_GB2312"/>
          <w:b w:val="0"/>
          <w:bCs w:val="0"/>
          <w:color w:val="auto"/>
          <w:spacing w:val="11"/>
          <w:sz w:val="32"/>
          <w:szCs w:val="32"/>
        </w:rPr>
        <w:t>月</w:t>
      </w:r>
      <w:r>
        <w:rPr>
          <w:rFonts w:hint="eastAsia" w:ascii="Times New Roman" w:hAnsi="Times New Roman" w:eastAsia="仿宋_GB2312" w:cs="仿宋_GB2312"/>
          <w:b w:val="0"/>
          <w:bCs w:val="0"/>
          <w:color w:val="auto"/>
          <w:spacing w:val="11"/>
          <w:sz w:val="32"/>
          <w:szCs w:val="32"/>
          <w:lang w:val="en-US" w:eastAsia="zh-CN"/>
        </w:rPr>
        <w:t>20</w:t>
      </w:r>
      <w:r>
        <w:rPr>
          <w:rFonts w:hint="eastAsia" w:ascii="Times New Roman" w:hAnsi="Times New Roman" w:eastAsia="仿宋_GB2312" w:cs="仿宋_GB2312"/>
          <w:b w:val="0"/>
          <w:bCs w:val="0"/>
          <w:color w:val="auto"/>
          <w:spacing w:val="11"/>
          <w:sz w:val="32"/>
          <w:szCs w:val="32"/>
        </w:rPr>
        <w:t>日</w:t>
      </w:r>
      <w:r>
        <w:rPr>
          <w:rFonts w:hint="eastAsia" w:ascii="Times New Roman" w:hAnsi="Times New Roman" w:eastAsia="仿宋_GB2312" w:cs="仿宋_GB2312"/>
          <w:b w:val="0"/>
          <w:bCs w:val="0"/>
          <w:color w:val="auto"/>
          <w:spacing w:val="11"/>
          <w:sz w:val="32"/>
          <w:szCs w:val="32"/>
          <w:lang w:val="en-US" w:eastAsia="zh-CN"/>
        </w:rPr>
        <w:t>止</w:t>
      </w:r>
      <w:r>
        <w:rPr>
          <w:rFonts w:hint="eastAsia" w:ascii="Times New Roman" w:hAnsi="Times New Roman" w:eastAsia="仿宋_GB2312" w:cs="仿宋_GB2312"/>
          <w:b w:val="0"/>
          <w:bCs w:val="0"/>
          <w:color w:val="auto"/>
          <w:spacing w:val="11"/>
          <w:sz w:val="32"/>
          <w:szCs w:val="32"/>
        </w:rPr>
        <w:t>。</w:t>
      </w:r>
    </w:p>
    <w:p w14:paraId="0BB9C906">
      <w:pPr>
        <w:keepNext w:val="0"/>
        <w:keepLines w:val="0"/>
        <w:pageBreakBefore w:val="0"/>
        <w:widowControl w:val="0"/>
        <w:numPr>
          <w:ilvl w:val="0"/>
          <w:numId w:val="0"/>
        </w:numPr>
        <w:kinsoku/>
        <w:wordWrap/>
        <w:overflowPunct w:val="0"/>
        <w:topLinePunct w:val="0"/>
        <w:autoSpaceDE/>
        <w:autoSpaceDN/>
        <w:bidi w:val="0"/>
        <w:adjustRightInd w:val="0"/>
        <w:snapToGrid w:val="0"/>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r>
        <w:rPr>
          <w:rFonts w:hint="eastAsia" w:ascii="Times New Roman" w:hAnsi="Times New Roman" w:eastAsia="仿宋_GB2312" w:cs="仿宋_GB2312"/>
          <w:b w:val="0"/>
          <w:bCs w:val="0"/>
          <w:color w:val="auto"/>
          <w:spacing w:val="11"/>
          <w:sz w:val="32"/>
          <w:szCs w:val="32"/>
          <w:lang w:val="en-US" w:eastAsia="zh-CN"/>
        </w:rPr>
        <w:t>2．报名</w:t>
      </w:r>
      <w:r>
        <w:rPr>
          <w:rFonts w:hint="eastAsia" w:ascii="Times New Roman" w:hAnsi="Times New Roman" w:eastAsia="仿宋_GB2312" w:cs="仿宋_GB2312"/>
          <w:b w:val="0"/>
          <w:bCs w:val="0"/>
          <w:color w:val="auto"/>
          <w:spacing w:val="11"/>
          <w:sz w:val="32"/>
          <w:szCs w:val="32"/>
        </w:rPr>
        <w:t>材料</w:t>
      </w:r>
    </w:p>
    <w:p w14:paraId="35940181">
      <w:pPr>
        <w:keepNext w:val="0"/>
        <w:keepLines w:val="0"/>
        <w:pageBreakBefore w:val="0"/>
        <w:widowControl w:val="0"/>
        <w:numPr>
          <w:ilvl w:val="0"/>
          <w:numId w:val="0"/>
        </w:numPr>
        <w:kinsoku/>
        <w:wordWrap/>
        <w:overflowPunct w:val="0"/>
        <w:topLinePunct w:val="0"/>
        <w:autoSpaceDE/>
        <w:autoSpaceDN/>
        <w:bidi w:val="0"/>
        <w:adjustRightInd w:val="0"/>
        <w:snapToGrid w:val="0"/>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rPr>
      </w:pP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sz w:val="32"/>
          <w:szCs w:val="32"/>
        </w:rPr>
        <w:t>1</w:t>
      </w: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sz w:val="32"/>
          <w:szCs w:val="32"/>
          <w:lang w:val="en-US" w:eastAsia="zh-CN"/>
        </w:rPr>
        <w:t>选手</w:t>
      </w:r>
      <w:r>
        <w:rPr>
          <w:rFonts w:hint="eastAsia" w:ascii="Times New Roman" w:hAnsi="Times New Roman" w:eastAsia="仿宋_GB2312" w:cs="仿宋_GB2312"/>
          <w:b w:val="0"/>
          <w:bCs w:val="0"/>
          <w:color w:val="auto"/>
          <w:spacing w:val="11"/>
          <w:sz w:val="32"/>
          <w:szCs w:val="32"/>
        </w:rPr>
        <w:t>《报名表》1份。</w:t>
      </w:r>
    </w:p>
    <w:p w14:paraId="19D61306">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rPr>
      </w:pP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sz w:val="32"/>
          <w:szCs w:val="32"/>
        </w:rPr>
        <w:t>2</w:t>
      </w: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sz w:val="32"/>
          <w:szCs w:val="32"/>
          <w:lang w:val="en-US" w:eastAsia="zh-CN"/>
        </w:rPr>
        <w:t>选手</w:t>
      </w:r>
      <w:r>
        <w:rPr>
          <w:rFonts w:hint="eastAsia" w:ascii="Times New Roman" w:hAnsi="Times New Roman" w:eastAsia="仿宋_GB2312" w:cs="仿宋_GB2312"/>
          <w:b w:val="0"/>
          <w:bCs w:val="0"/>
          <w:color w:val="auto"/>
          <w:spacing w:val="11"/>
          <w:sz w:val="32"/>
          <w:szCs w:val="32"/>
        </w:rPr>
        <w:t>身份证复印件1份。</w:t>
      </w:r>
    </w:p>
    <w:p w14:paraId="2D587786">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rPr>
      </w:pP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sz w:val="32"/>
          <w:szCs w:val="32"/>
        </w:rPr>
        <w:t>3</w:t>
      </w: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sz w:val="32"/>
          <w:szCs w:val="32"/>
          <w:lang w:val="en-US" w:eastAsia="zh-CN"/>
        </w:rPr>
        <w:t>选手</w:t>
      </w:r>
      <w:r>
        <w:rPr>
          <w:rFonts w:hint="eastAsia" w:ascii="Times New Roman" w:hAnsi="Times New Roman" w:eastAsia="仿宋_GB2312" w:cs="仿宋_GB2312"/>
          <w:b w:val="0"/>
          <w:bCs w:val="0"/>
          <w:color w:val="auto"/>
          <w:spacing w:val="11"/>
          <w:sz w:val="32"/>
          <w:szCs w:val="32"/>
        </w:rPr>
        <w:t>证书及职称复印件</w:t>
      </w:r>
      <w:r>
        <w:rPr>
          <w:rFonts w:hint="eastAsia" w:ascii="Times New Roman" w:hAnsi="Times New Roman" w:eastAsia="仿宋_GB2312" w:cs="仿宋_GB2312"/>
          <w:b w:val="0"/>
          <w:bCs w:val="0"/>
          <w:color w:val="auto"/>
          <w:spacing w:val="11"/>
          <w:sz w:val="32"/>
          <w:szCs w:val="32"/>
          <w:lang w:eastAsia="zh-CN"/>
        </w:rPr>
        <w:t>各</w:t>
      </w:r>
      <w:r>
        <w:rPr>
          <w:rFonts w:hint="eastAsia" w:ascii="Times New Roman" w:hAnsi="Times New Roman" w:eastAsia="仿宋_GB2312" w:cs="仿宋_GB2312"/>
          <w:b w:val="0"/>
          <w:bCs w:val="0"/>
          <w:color w:val="auto"/>
          <w:spacing w:val="11"/>
          <w:sz w:val="32"/>
          <w:szCs w:val="32"/>
        </w:rPr>
        <w:t>1份。</w:t>
      </w:r>
    </w:p>
    <w:p w14:paraId="6168DB56">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u w:val="none"/>
        </w:rPr>
      </w:pP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sz w:val="32"/>
          <w:szCs w:val="32"/>
          <w:lang w:val="en-US" w:eastAsia="zh-CN"/>
        </w:rPr>
        <w:t>4）</w:t>
      </w:r>
      <w:r>
        <w:rPr>
          <w:rFonts w:hint="eastAsia" w:ascii="Times New Roman" w:hAnsi="Times New Roman" w:eastAsia="仿宋_GB2312" w:cs="仿宋_GB2312"/>
          <w:b w:val="0"/>
          <w:bCs w:val="0"/>
          <w:color w:val="auto"/>
          <w:spacing w:val="11"/>
          <w:sz w:val="32"/>
          <w:szCs w:val="32"/>
        </w:rPr>
        <w:t>各参赛队将汇总表及选手报名表</w:t>
      </w:r>
      <w:r>
        <w:rPr>
          <w:rStyle w:val="19"/>
          <w:rFonts w:hint="eastAsia" w:ascii="Times New Roman" w:hAnsi="Times New Roman" w:eastAsia="仿宋_GB2312" w:cs="仿宋_GB2312"/>
          <w:b w:val="0"/>
          <w:bCs w:val="0"/>
          <w:color w:val="auto"/>
          <w:spacing w:val="11"/>
          <w:sz w:val="32"/>
          <w:szCs w:val="32"/>
          <w:u w:val="none"/>
          <w:lang w:eastAsia="zh-CN"/>
        </w:rPr>
        <w:t>（</w:t>
      </w:r>
      <w:r>
        <w:rPr>
          <w:rStyle w:val="19"/>
          <w:rFonts w:hint="eastAsia" w:ascii="Times New Roman" w:hAnsi="Times New Roman" w:eastAsia="仿宋_GB2312" w:cs="仿宋_GB2312"/>
          <w:b w:val="0"/>
          <w:bCs w:val="0"/>
          <w:color w:val="auto"/>
          <w:spacing w:val="11"/>
          <w:sz w:val="32"/>
          <w:szCs w:val="32"/>
          <w:u w:val="none"/>
        </w:rPr>
        <w:t>详见</w:t>
      </w:r>
      <w:bookmarkStart w:id="30" w:name="OLE_LINK44"/>
      <w:r>
        <w:rPr>
          <w:rStyle w:val="19"/>
          <w:rFonts w:hint="eastAsia" w:ascii="Times New Roman" w:hAnsi="Times New Roman" w:eastAsia="仿宋_GB2312" w:cs="仿宋_GB2312"/>
          <w:b w:val="0"/>
          <w:bCs w:val="0"/>
          <w:color w:val="auto"/>
          <w:spacing w:val="11"/>
          <w:sz w:val="32"/>
          <w:szCs w:val="32"/>
          <w:u w:val="none"/>
        </w:rPr>
        <w:t>附件</w:t>
      </w:r>
      <w:bookmarkEnd w:id="30"/>
      <w:r>
        <w:rPr>
          <w:rStyle w:val="19"/>
          <w:rFonts w:hint="eastAsia" w:ascii="Times New Roman" w:hAnsi="Times New Roman" w:eastAsia="仿宋_GB2312" w:cs="仿宋_GB2312"/>
          <w:b w:val="0"/>
          <w:bCs w:val="0"/>
          <w:color w:val="auto"/>
          <w:spacing w:val="11"/>
          <w:sz w:val="32"/>
          <w:szCs w:val="32"/>
          <w:u w:val="none"/>
          <w:lang w:val="en-US" w:eastAsia="zh-CN"/>
        </w:rPr>
        <w:t>1及</w:t>
      </w:r>
      <w:r>
        <w:rPr>
          <w:rStyle w:val="19"/>
          <w:rFonts w:hint="eastAsia" w:ascii="Times New Roman" w:hAnsi="Times New Roman" w:eastAsia="仿宋_GB2312" w:cs="仿宋_GB2312"/>
          <w:b w:val="0"/>
          <w:bCs w:val="0"/>
          <w:color w:val="auto"/>
          <w:spacing w:val="11"/>
          <w:sz w:val="32"/>
          <w:szCs w:val="32"/>
          <w:u w:val="none"/>
        </w:rPr>
        <w:t>附件</w:t>
      </w:r>
      <w:r>
        <w:rPr>
          <w:rStyle w:val="19"/>
          <w:rFonts w:hint="eastAsia" w:ascii="Times New Roman" w:hAnsi="Times New Roman" w:eastAsia="仿宋_GB2312" w:cs="仿宋_GB2312"/>
          <w:b w:val="0"/>
          <w:bCs w:val="0"/>
          <w:color w:val="auto"/>
          <w:spacing w:val="11"/>
          <w:sz w:val="32"/>
          <w:szCs w:val="32"/>
          <w:u w:val="none"/>
          <w:lang w:val="en-US" w:eastAsia="zh-CN"/>
        </w:rPr>
        <w:t>2</w:t>
      </w:r>
      <w:r>
        <w:rPr>
          <w:rStyle w:val="19"/>
          <w:rFonts w:hint="eastAsia" w:ascii="Times New Roman" w:hAnsi="Times New Roman" w:eastAsia="仿宋_GB2312" w:cs="仿宋_GB2312"/>
          <w:b w:val="0"/>
          <w:bCs w:val="0"/>
          <w:color w:val="auto"/>
          <w:spacing w:val="11"/>
          <w:sz w:val="32"/>
          <w:szCs w:val="32"/>
          <w:u w:val="none"/>
          <w:lang w:eastAsia="zh-CN"/>
        </w:rPr>
        <w:t>）</w:t>
      </w:r>
      <w:r>
        <w:rPr>
          <w:rFonts w:hint="eastAsia" w:ascii="Times New Roman" w:hAnsi="Times New Roman" w:eastAsia="仿宋_GB2312" w:cs="仿宋_GB2312"/>
          <w:b w:val="0"/>
          <w:bCs w:val="0"/>
          <w:color w:val="auto"/>
          <w:spacing w:val="11"/>
          <w:sz w:val="32"/>
          <w:szCs w:val="32"/>
          <w:u w:val="none"/>
          <w:lang w:eastAsia="zh-CN"/>
        </w:rPr>
        <w:t>。</w:t>
      </w:r>
      <w:r>
        <w:rPr>
          <w:rStyle w:val="19"/>
          <w:rFonts w:hint="eastAsia" w:ascii="Times New Roman" w:hAnsi="Times New Roman" w:eastAsia="仿宋_GB2312" w:cs="仿宋_GB2312"/>
          <w:b w:val="0"/>
          <w:bCs w:val="0"/>
          <w:color w:val="auto"/>
          <w:spacing w:val="11"/>
          <w:sz w:val="32"/>
          <w:szCs w:val="32"/>
          <w:u w:val="none"/>
        </w:rPr>
        <w:t>附件</w:t>
      </w:r>
      <w:r>
        <w:rPr>
          <w:rFonts w:hint="eastAsia" w:ascii="Times New Roman" w:hAnsi="Times New Roman" w:eastAsia="仿宋_GB2312" w:cs="仿宋_GB2312"/>
          <w:b w:val="0"/>
          <w:bCs w:val="0"/>
          <w:color w:val="auto"/>
          <w:spacing w:val="11"/>
          <w:sz w:val="32"/>
          <w:szCs w:val="32"/>
          <w:u w:val="none"/>
        </w:rPr>
        <w:fldChar w:fldCharType="begin"/>
      </w:r>
      <w:r>
        <w:rPr>
          <w:rFonts w:hint="eastAsia" w:ascii="Times New Roman" w:hAnsi="Times New Roman" w:eastAsia="仿宋_GB2312" w:cs="仿宋_GB2312"/>
          <w:b w:val="0"/>
          <w:bCs w:val="0"/>
          <w:color w:val="auto"/>
          <w:spacing w:val="11"/>
          <w:sz w:val="32"/>
          <w:szCs w:val="32"/>
          <w:u w:val="none"/>
        </w:rPr>
        <w:instrText xml:space="preserve"> HYPERLINK "mailto:(详见附件1、附件2)电子文档发送至各竞赛项目承办单位指定的电子邮箱，纸质文档报至各竞赛项目承办单位审核，材料报送到组委会技术工作组，并将上述材料（盖章转PDF和word版）发送组委会技术工作组邮箱xmshszhzjb@163.com。" </w:instrText>
      </w:r>
      <w:r>
        <w:rPr>
          <w:rFonts w:hint="eastAsia" w:ascii="Times New Roman" w:hAnsi="Times New Roman" w:eastAsia="仿宋_GB2312" w:cs="仿宋_GB2312"/>
          <w:b w:val="0"/>
          <w:bCs w:val="0"/>
          <w:color w:val="auto"/>
          <w:spacing w:val="11"/>
          <w:sz w:val="32"/>
          <w:szCs w:val="32"/>
          <w:u w:val="none"/>
        </w:rPr>
        <w:fldChar w:fldCharType="separate"/>
      </w:r>
      <w:r>
        <w:rPr>
          <w:rStyle w:val="19"/>
          <w:rFonts w:hint="eastAsia" w:ascii="Times New Roman" w:hAnsi="Times New Roman" w:eastAsia="仿宋_GB2312" w:cs="仿宋_GB2312"/>
          <w:b w:val="0"/>
          <w:bCs w:val="0"/>
          <w:color w:val="auto"/>
          <w:spacing w:val="11"/>
          <w:sz w:val="32"/>
          <w:szCs w:val="32"/>
          <w:u w:val="none"/>
        </w:rPr>
        <w:t>纸质文档报至竞赛项目承办单位</w:t>
      </w:r>
      <w:r>
        <w:rPr>
          <w:rStyle w:val="19"/>
          <w:rFonts w:hint="eastAsia" w:ascii="Times New Roman" w:hAnsi="Times New Roman" w:eastAsia="仿宋_GB2312" w:cs="仿宋_GB2312"/>
          <w:b w:val="0"/>
          <w:bCs w:val="0"/>
          <w:color w:val="auto"/>
          <w:spacing w:val="11"/>
          <w:sz w:val="32"/>
          <w:szCs w:val="32"/>
          <w:u w:val="none"/>
          <w:lang w:val="en-US" w:eastAsia="zh-CN"/>
        </w:rPr>
        <w:t>审核，</w:t>
      </w:r>
      <w:r>
        <w:rPr>
          <w:rStyle w:val="19"/>
          <w:rFonts w:hint="eastAsia" w:ascii="Times New Roman" w:hAnsi="Times New Roman" w:eastAsia="仿宋_GB2312" w:cs="仿宋_GB2312"/>
          <w:b w:val="0"/>
          <w:bCs w:val="0"/>
          <w:color w:val="auto"/>
          <w:spacing w:val="11"/>
          <w:sz w:val="32"/>
          <w:szCs w:val="32"/>
          <w:u w:val="none"/>
        </w:rPr>
        <w:t>电子文档发送至竞赛项目承办单位指定的电子邮箱</w:t>
      </w:r>
      <w:r>
        <w:rPr>
          <w:rStyle w:val="19"/>
          <w:rFonts w:hint="eastAsia" w:ascii="Times New Roman" w:hAnsi="Times New Roman" w:eastAsia="仿宋_GB2312" w:cs="仿宋_GB2312"/>
          <w:b w:val="0"/>
          <w:bCs w:val="0"/>
          <w:color w:val="auto"/>
          <w:spacing w:val="11"/>
          <w:sz w:val="32"/>
          <w:szCs w:val="32"/>
          <w:u w:val="none"/>
          <w:lang w:eastAsia="zh-CN"/>
        </w:rPr>
        <w:t>。由承办单位</w:t>
      </w:r>
      <w:r>
        <w:rPr>
          <w:rStyle w:val="19"/>
          <w:rFonts w:hint="eastAsia" w:ascii="Times New Roman" w:hAnsi="Times New Roman" w:eastAsia="仿宋_GB2312" w:cs="仿宋_GB2312"/>
          <w:b w:val="0"/>
          <w:bCs w:val="0"/>
          <w:color w:val="auto"/>
          <w:spacing w:val="11"/>
          <w:sz w:val="32"/>
          <w:szCs w:val="32"/>
          <w:u w:val="none"/>
          <w:lang w:val="en-US" w:eastAsia="zh-CN"/>
        </w:rPr>
        <w:t>报送到组委会技术工作组，并将上述材料（盖章转PDF和word版）发送组委会技术工作组邮箱</w:t>
      </w:r>
      <w:r>
        <w:rPr>
          <w:rStyle w:val="19"/>
          <w:rFonts w:hint="eastAsia" w:ascii="Times New Roman" w:hAnsi="Times New Roman" w:eastAsia="仿宋_GB2312" w:cs="仿宋_GB2312"/>
          <w:b w:val="0"/>
          <w:bCs w:val="0"/>
          <w:color w:val="auto"/>
          <w:spacing w:val="11"/>
          <w:kern w:val="0"/>
          <w:sz w:val="32"/>
          <w:szCs w:val="32"/>
          <w:u w:val="none"/>
          <w:lang w:val="zh-CN"/>
        </w:rPr>
        <w:t>xmshszhzjb@163.com</w:t>
      </w:r>
      <w:r>
        <w:rPr>
          <w:rStyle w:val="19"/>
          <w:rFonts w:hint="eastAsia" w:ascii="Times New Roman" w:hAnsi="Times New Roman" w:eastAsia="仿宋_GB2312" w:cs="仿宋_GB2312"/>
          <w:b w:val="0"/>
          <w:bCs w:val="0"/>
          <w:color w:val="auto"/>
          <w:spacing w:val="11"/>
          <w:sz w:val="32"/>
          <w:szCs w:val="32"/>
          <w:u w:val="none"/>
        </w:rPr>
        <w:t>。</w:t>
      </w:r>
      <w:r>
        <w:rPr>
          <w:rFonts w:hint="eastAsia" w:ascii="Times New Roman" w:hAnsi="Times New Roman" w:eastAsia="仿宋_GB2312" w:cs="仿宋_GB2312"/>
          <w:b w:val="0"/>
          <w:bCs w:val="0"/>
          <w:color w:val="auto"/>
          <w:spacing w:val="11"/>
          <w:sz w:val="32"/>
          <w:szCs w:val="32"/>
          <w:u w:val="none"/>
        </w:rPr>
        <w:fldChar w:fldCharType="end"/>
      </w:r>
    </w:p>
    <w:p w14:paraId="09E23675">
      <w:pPr>
        <w:pStyle w:val="21"/>
        <w:keepNext w:val="0"/>
        <w:keepLines w:val="0"/>
        <w:pageBreakBefore w:val="0"/>
        <w:widowControl w:val="0"/>
        <w:kinsoku/>
        <w:wordWrap/>
        <w:overflowPunct w:val="0"/>
        <w:topLinePunct w:val="0"/>
        <w:bidi w:val="0"/>
        <w:spacing w:line="590" w:lineRule="exact"/>
        <w:ind w:left="0" w:leftChars="0" w:right="0" w:rightChars="0" w:firstLine="684" w:firstLineChars="200"/>
        <w:jc w:val="both"/>
        <w:outlineLvl w:val="9"/>
        <w:rPr>
          <w:rFonts w:hint="eastAsia" w:ascii="Times New Roman" w:hAnsi="Times New Roman" w:eastAsia="仿宋_GB2312" w:cs="仿宋_GB2312"/>
          <w:b w:val="0"/>
          <w:bCs w:val="0"/>
          <w:spacing w:val="11"/>
          <w:sz w:val="32"/>
          <w:szCs w:val="32"/>
          <w:lang w:val="en-US" w:eastAsia="zh-CN"/>
        </w:rPr>
      </w:pPr>
      <w:r>
        <w:rPr>
          <w:rFonts w:hint="eastAsia" w:ascii="Times New Roman" w:hAnsi="Times New Roman" w:eastAsia="仿宋_GB2312" w:cs="仿宋_GB2312"/>
          <w:b w:val="0"/>
          <w:bCs w:val="0"/>
          <w:color w:val="auto"/>
          <w:spacing w:val="11"/>
          <w:kern w:val="0"/>
          <w:sz w:val="32"/>
          <w:szCs w:val="32"/>
          <w:lang w:val="en-US" w:eastAsia="zh-CN"/>
        </w:rPr>
        <w:t>3．联系电话：2057616，13395995332</w:t>
      </w:r>
    </w:p>
    <w:p w14:paraId="061F362C">
      <w:pPr>
        <w:keepNext w:val="0"/>
        <w:keepLines w:val="0"/>
        <w:pageBreakBefore w:val="0"/>
        <w:widowControl w:val="0"/>
        <w:kinsoku/>
        <w:wordWrap/>
        <w:overflowPunct w:val="0"/>
        <w:topLinePunct w:val="0"/>
        <w:autoSpaceDE/>
        <w:autoSpaceDN/>
        <w:bidi w:val="0"/>
        <w:adjustRightInd w:val="0"/>
        <w:snapToGrid w:val="0"/>
        <w:spacing w:line="590" w:lineRule="exact"/>
        <w:ind w:left="0" w:leftChars="0" w:right="0" w:rightChars="0" w:firstLine="684" w:firstLineChars="200"/>
        <w:jc w:val="both"/>
        <w:textAlignment w:val="auto"/>
        <w:outlineLvl w:val="9"/>
        <w:rPr>
          <w:rFonts w:hint="eastAsia" w:ascii="Times New Roman" w:hAnsi="Times New Roman" w:eastAsia="黑体" w:cs="黑体"/>
          <w:b w:val="0"/>
          <w:bCs w:val="0"/>
          <w:color w:val="auto"/>
          <w:spacing w:val="11"/>
          <w:sz w:val="32"/>
          <w:szCs w:val="32"/>
        </w:rPr>
      </w:pPr>
      <w:r>
        <w:rPr>
          <w:rFonts w:hint="eastAsia" w:ascii="Times New Roman" w:hAnsi="Times New Roman" w:eastAsia="黑体" w:cs="黑体"/>
          <w:b w:val="0"/>
          <w:bCs w:val="0"/>
          <w:color w:val="auto"/>
          <w:spacing w:val="11"/>
          <w:sz w:val="32"/>
          <w:szCs w:val="32"/>
          <w:lang w:val="en-US" w:eastAsia="zh-CN"/>
        </w:rPr>
        <w:t>五</w:t>
      </w:r>
      <w:r>
        <w:rPr>
          <w:rFonts w:hint="eastAsia" w:ascii="Times New Roman" w:hAnsi="Times New Roman" w:eastAsia="黑体" w:cs="黑体"/>
          <w:b w:val="0"/>
          <w:bCs w:val="0"/>
          <w:color w:val="auto"/>
          <w:spacing w:val="11"/>
          <w:sz w:val="32"/>
          <w:szCs w:val="32"/>
        </w:rPr>
        <w:t>、奖励办法</w:t>
      </w:r>
    </w:p>
    <w:p w14:paraId="0578DCB9">
      <w:pPr>
        <w:pStyle w:val="2"/>
        <w:keepNext w:val="0"/>
        <w:keepLines w:val="0"/>
        <w:pageBreakBefore w:val="0"/>
        <w:widowControl w:val="0"/>
        <w:numPr>
          <w:ilvl w:val="0"/>
          <w:numId w:val="0"/>
        </w:numPr>
        <w:kinsoku/>
        <w:wordWrap/>
        <w:overflowPunct w:val="0"/>
        <w:topLinePunct w:val="0"/>
        <w:bidi w:val="0"/>
        <w:adjustRightInd/>
        <w:snapToGrid/>
        <w:spacing w:line="590" w:lineRule="exact"/>
        <w:ind w:left="0" w:leftChars="0" w:firstLine="684" w:firstLineChars="200"/>
        <w:jc w:val="both"/>
        <w:textAlignment w:val="auto"/>
        <w:outlineLvl w:val="9"/>
        <w:rPr>
          <w:rFonts w:hint="eastAsia" w:ascii="Times New Roman" w:hAnsi="Times New Roman" w:eastAsia="楷体_GB2312" w:cs="楷体_GB2312"/>
          <w:b w:val="0"/>
          <w:bCs w:val="0"/>
          <w:color w:val="auto"/>
          <w:spacing w:val="11"/>
          <w:sz w:val="32"/>
          <w:szCs w:val="32"/>
          <w:lang w:val="en-US" w:eastAsia="zh-CN"/>
        </w:rPr>
      </w:pPr>
      <w:bookmarkStart w:id="31" w:name="OLE_LINK30"/>
      <w:bookmarkStart w:id="32" w:name="OLE_LINK33"/>
      <w:bookmarkStart w:id="33" w:name="OLE_LINK13"/>
      <w:r>
        <w:rPr>
          <w:rFonts w:hint="eastAsia" w:ascii="Times New Roman" w:hAnsi="Times New Roman" w:eastAsia="楷体_GB2312" w:cs="楷体_GB2312"/>
          <w:b w:val="0"/>
          <w:bCs w:val="0"/>
          <w:color w:val="auto"/>
          <w:spacing w:val="11"/>
          <w:sz w:val="32"/>
          <w:szCs w:val="32"/>
          <w:lang w:eastAsia="zh-CN"/>
        </w:rPr>
        <w:t>（</w:t>
      </w:r>
      <w:r>
        <w:rPr>
          <w:rFonts w:hint="eastAsia" w:ascii="Times New Roman" w:hAnsi="Times New Roman" w:eastAsia="楷体_GB2312" w:cs="楷体_GB2312"/>
          <w:b w:val="0"/>
          <w:bCs w:val="0"/>
          <w:color w:val="auto"/>
          <w:spacing w:val="11"/>
          <w:sz w:val="32"/>
          <w:szCs w:val="32"/>
          <w:lang w:val="en-US" w:eastAsia="zh-CN"/>
        </w:rPr>
        <w:t>一）个人奖项设置</w:t>
      </w:r>
    </w:p>
    <w:p w14:paraId="407EA8C1">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84" w:firstLineChars="200"/>
        <w:jc w:val="both"/>
        <w:textAlignment w:val="auto"/>
        <w:outlineLvl w:val="9"/>
        <w:rPr>
          <w:rFonts w:hint="eastAsia" w:ascii="Times New Roman" w:hAnsi="Times New Roman" w:eastAsia="仿宋_GB2312" w:cs="仿宋_GB2312"/>
          <w:b w:val="0"/>
          <w:bCs w:val="0"/>
          <w:spacing w:val="11"/>
          <w:sz w:val="32"/>
          <w:szCs w:val="32"/>
          <w:shd w:val="clear" w:color="auto" w:fill="FFFFFF"/>
        </w:rPr>
      </w:pPr>
      <w:r>
        <w:rPr>
          <w:rFonts w:hint="eastAsia" w:ascii="Times New Roman" w:hAnsi="Times New Roman" w:eastAsia="仿宋_GB2312" w:cs="仿宋_GB2312"/>
          <w:b w:val="0"/>
          <w:bCs w:val="0"/>
          <w:spacing w:val="11"/>
          <w:sz w:val="32"/>
          <w:szCs w:val="32"/>
          <w:lang w:eastAsia="zh-Hans"/>
        </w:rPr>
        <w:t>获得</w:t>
      </w:r>
      <w:r>
        <w:rPr>
          <w:rFonts w:hint="eastAsia" w:ascii="Times New Roman" w:hAnsi="Times New Roman" w:eastAsia="仿宋_GB2312" w:cs="仿宋_GB2312"/>
          <w:b w:val="0"/>
          <w:bCs w:val="0"/>
          <w:color w:val="auto"/>
          <w:spacing w:val="11"/>
          <w:sz w:val="32"/>
          <w:szCs w:val="32"/>
        </w:rPr>
        <w:t>竞赛个人第一名至第六名</w:t>
      </w:r>
      <w:r>
        <w:rPr>
          <w:rFonts w:hint="eastAsia" w:ascii="Times New Roman" w:hAnsi="Times New Roman" w:eastAsia="仿宋_GB2312" w:cs="仿宋_GB2312"/>
          <w:b w:val="0"/>
          <w:bCs w:val="0"/>
          <w:spacing w:val="11"/>
          <w:sz w:val="32"/>
          <w:szCs w:val="32"/>
          <w:lang w:eastAsia="zh-Hans"/>
        </w:rPr>
        <w:t>的</w:t>
      </w:r>
      <w:r>
        <w:rPr>
          <w:rFonts w:hint="eastAsia" w:ascii="Times New Roman" w:hAnsi="Times New Roman" w:eastAsia="仿宋_GB2312" w:cs="仿宋_GB2312"/>
          <w:b w:val="0"/>
          <w:bCs w:val="0"/>
          <w:spacing w:val="11"/>
          <w:sz w:val="32"/>
          <w:szCs w:val="32"/>
        </w:rPr>
        <w:t>选手，</w:t>
      </w:r>
      <w:r>
        <w:rPr>
          <w:rFonts w:hint="eastAsia" w:ascii="Times New Roman" w:hAnsi="Times New Roman" w:eastAsia="仿宋_GB2312" w:cs="仿宋_GB2312"/>
          <w:b w:val="0"/>
          <w:bCs w:val="0"/>
          <w:spacing w:val="11"/>
          <w:sz w:val="32"/>
          <w:szCs w:val="32"/>
          <w:shd w:val="clear" w:color="auto" w:fill="FFFFFF"/>
          <w:lang w:eastAsia="zh-Hans"/>
        </w:rPr>
        <w:t>参赛选手较多的</w:t>
      </w:r>
      <w:r>
        <w:rPr>
          <w:rFonts w:hint="eastAsia" w:ascii="Times New Roman" w:hAnsi="Times New Roman" w:eastAsia="仿宋_GB2312" w:cs="仿宋_GB2312"/>
          <w:b w:val="0"/>
          <w:bCs w:val="0"/>
          <w:spacing w:val="11"/>
          <w:sz w:val="32"/>
          <w:szCs w:val="32"/>
          <w:shd w:val="clear" w:color="auto" w:fill="FFFFFF"/>
        </w:rPr>
        <w:t>可设置优胜奖</w:t>
      </w:r>
      <w:r>
        <w:rPr>
          <w:rFonts w:hint="eastAsia" w:ascii="Times New Roman" w:hAnsi="Times New Roman" w:eastAsia="仿宋_GB2312" w:cs="仿宋_GB2312"/>
          <w:b w:val="0"/>
          <w:bCs w:val="0"/>
          <w:spacing w:val="11"/>
          <w:sz w:val="32"/>
          <w:szCs w:val="32"/>
          <w:shd w:val="clear" w:color="auto" w:fill="FFFFFF"/>
          <w:lang w:eastAsia="zh-CN"/>
        </w:rPr>
        <w:t>。由</w:t>
      </w:r>
      <w:r>
        <w:rPr>
          <w:rFonts w:hint="eastAsia" w:ascii="Times New Roman" w:hAnsi="Times New Roman" w:eastAsia="仿宋_GB2312" w:cs="仿宋_GB2312"/>
          <w:b w:val="0"/>
          <w:bCs w:val="0"/>
          <w:color w:val="auto"/>
          <w:spacing w:val="11"/>
          <w:sz w:val="32"/>
          <w:szCs w:val="32"/>
        </w:rPr>
        <w:t>本项目竞赛组委会给予</w:t>
      </w:r>
      <w:r>
        <w:rPr>
          <w:rFonts w:hint="eastAsia" w:ascii="Times New Roman" w:hAnsi="Times New Roman" w:eastAsia="仿宋_GB2312" w:cs="仿宋_GB2312"/>
          <w:b w:val="0"/>
          <w:bCs w:val="0"/>
          <w:spacing w:val="11"/>
          <w:sz w:val="32"/>
          <w:szCs w:val="32"/>
        </w:rPr>
        <w:t>一次性</w:t>
      </w:r>
      <w:r>
        <w:rPr>
          <w:rFonts w:hint="eastAsia" w:ascii="Times New Roman" w:hAnsi="Times New Roman" w:eastAsia="仿宋_GB2312" w:cs="仿宋_GB2312"/>
          <w:b w:val="0"/>
          <w:bCs w:val="0"/>
          <w:color w:val="auto"/>
          <w:spacing w:val="11"/>
          <w:sz w:val="32"/>
          <w:szCs w:val="32"/>
        </w:rPr>
        <w:t>奖励</w:t>
      </w: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spacing w:val="11"/>
          <w:sz w:val="32"/>
          <w:szCs w:val="32"/>
          <w:lang w:val="en-US" w:eastAsia="zh-CN"/>
        </w:rPr>
        <w:t>10个工作日内发放到位</w:t>
      </w: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spacing w:val="11"/>
          <w:sz w:val="32"/>
          <w:szCs w:val="32"/>
          <w:shd w:val="clear" w:color="auto" w:fill="FFFFFF"/>
          <w:lang w:eastAsia="zh-Hans"/>
        </w:rPr>
        <w:t>其</w:t>
      </w:r>
      <w:r>
        <w:rPr>
          <w:rFonts w:hint="eastAsia" w:ascii="Times New Roman" w:hAnsi="Times New Roman" w:eastAsia="仿宋_GB2312" w:cs="仿宋_GB2312"/>
          <w:b w:val="0"/>
          <w:bCs w:val="0"/>
          <w:spacing w:val="11"/>
          <w:sz w:val="32"/>
          <w:szCs w:val="32"/>
          <w:lang w:eastAsia="zh-Hans"/>
        </w:rPr>
        <w:t>中：</w:t>
      </w:r>
      <w:r>
        <w:rPr>
          <w:rFonts w:hint="eastAsia" w:ascii="Times New Roman" w:hAnsi="Times New Roman" w:eastAsia="仿宋_GB2312" w:cs="仿宋_GB2312"/>
          <w:b w:val="0"/>
          <w:bCs w:val="0"/>
          <w:spacing w:val="11"/>
          <w:sz w:val="32"/>
          <w:szCs w:val="32"/>
          <w:shd w:val="clear" w:color="auto" w:fill="FFFFFF"/>
        </w:rPr>
        <w:t>第1名选手奖励5000元/人，第2-3名选手分别奖励4000元/人，第4-6名选手分别奖励3000元/人，优胜奖500元/人</w:t>
      </w:r>
      <w:r>
        <w:rPr>
          <w:rFonts w:hint="eastAsia" w:ascii="Times New Roman" w:hAnsi="Times New Roman" w:eastAsia="仿宋_GB2312" w:cs="仿宋_GB2312"/>
          <w:b w:val="0"/>
          <w:bCs w:val="0"/>
          <w:color w:val="auto"/>
          <w:spacing w:val="11"/>
          <w:sz w:val="32"/>
          <w:szCs w:val="32"/>
        </w:rPr>
        <w:t>，以上奖金均为税前金额</w:t>
      </w:r>
      <w:r>
        <w:rPr>
          <w:rFonts w:hint="eastAsia" w:ascii="Times New Roman" w:hAnsi="Times New Roman" w:eastAsia="仿宋_GB2312" w:cs="仿宋_GB2312"/>
          <w:b w:val="0"/>
          <w:bCs w:val="0"/>
          <w:spacing w:val="11"/>
          <w:sz w:val="32"/>
          <w:szCs w:val="32"/>
          <w:shd w:val="clear" w:color="auto" w:fill="FFFFFF"/>
        </w:rPr>
        <w:t>。</w:t>
      </w:r>
    </w:p>
    <w:p w14:paraId="48100BC0">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84" w:firstLineChars="200"/>
        <w:jc w:val="both"/>
        <w:textAlignment w:val="auto"/>
        <w:outlineLvl w:val="9"/>
        <w:rPr>
          <w:rFonts w:hint="eastAsia" w:ascii="Times New Roman" w:hAnsi="Times New Roman" w:eastAsia="仿宋_GB2312" w:cs="仿宋_GB2312"/>
          <w:b w:val="0"/>
          <w:bCs w:val="0"/>
          <w:spacing w:val="11"/>
          <w:sz w:val="32"/>
          <w:szCs w:val="32"/>
          <w:lang w:val="en-US" w:eastAsia="zh-CN"/>
        </w:rPr>
      </w:pPr>
      <w:r>
        <w:rPr>
          <w:rFonts w:hint="eastAsia" w:ascii="Times New Roman" w:hAnsi="Times New Roman" w:eastAsia="仿宋_GB2312" w:cs="仿宋_GB2312"/>
          <w:b w:val="0"/>
          <w:bCs w:val="0"/>
          <w:spacing w:val="11"/>
          <w:sz w:val="32"/>
          <w:szCs w:val="32"/>
          <w:lang w:eastAsia="zh-Hans"/>
        </w:rPr>
        <w:t>对</w:t>
      </w:r>
      <w:r>
        <w:rPr>
          <w:rFonts w:hint="eastAsia" w:ascii="Times New Roman" w:hAnsi="Times New Roman" w:eastAsia="仿宋_GB2312" w:cs="仿宋_GB2312"/>
          <w:b w:val="0"/>
          <w:bCs w:val="0"/>
          <w:spacing w:val="11"/>
          <w:sz w:val="32"/>
          <w:szCs w:val="32"/>
        </w:rPr>
        <w:t>获得市级</w:t>
      </w:r>
      <w:r>
        <w:rPr>
          <w:rFonts w:hint="eastAsia" w:ascii="Times New Roman" w:hAnsi="Times New Roman" w:eastAsia="仿宋_GB2312" w:cs="仿宋_GB2312"/>
          <w:b w:val="0"/>
          <w:bCs w:val="0"/>
          <w:spacing w:val="11"/>
          <w:sz w:val="32"/>
          <w:szCs w:val="32"/>
          <w:lang w:eastAsia="zh-Hans"/>
        </w:rPr>
        <w:t>技能</w:t>
      </w:r>
      <w:r>
        <w:rPr>
          <w:rFonts w:hint="eastAsia" w:ascii="Times New Roman" w:hAnsi="Times New Roman" w:eastAsia="仿宋_GB2312" w:cs="仿宋_GB2312"/>
          <w:b w:val="0"/>
          <w:bCs w:val="0"/>
          <w:spacing w:val="11"/>
          <w:sz w:val="32"/>
          <w:szCs w:val="32"/>
        </w:rPr>
        <w:t>竞赛第一名的选手授予</w:t>
      </w:r>
      <w:r>
        <w:rPr>
          <w:rFonts w:hint="eastAsia" w:ascii="Times New Roman" w:hAnsi="Times New Roman" w:eastAsia="仿宋_GB2312" w:cs="仿宋_GB2312"/>
          <w:b w:val="0"/>
          <w:bCs w:val="0"/>
          <w:spacing w:val="11"/>
          <w:sz w:val="32"/>
          <w:szCs w:val="32"/>
          <w:lang w:eastAsia="zh-Hans"/>
        </w:rPr>
        <w:t>“</w:t>
      </w:r>
      <w:r>
        <w:rPr>
          <w:rFonts w:hint="eastAsia" w:ascii="Times New Roman" w:hAnsi="Times New Roman" w:eastAsia="仿宋_GB2312" w:cs="仿宋_GB2312"/>
          <w:b w:val="0"/>
          <w:bCs w:val="0"/>
          <w:spacing w:val="11"/>
          <w:sz w:val="32"/>
          <w:szCs w:val="32"/>
        </w:rPr>
        <w:t>厦门行业工匠</w:t>
      </w:r>
      <w:r>
        <w:rPr>
          <w:rFonts w:hint="eastAsia" w:ascii="Times New Roman" w:hAnsi="Times New Roman" w:eastAsia="仿宋_GB2312" w:cs="仿宋_GB2312"/>
          <w:b w:val="0"/>
          <w:bCs w:val="0"/>
          <w:spacing w:val="11"/>
          <w:sz w:val="32"/>
          <w:szCs w:val="32"/>
          <w:lang w:eastAsia="zh-Hans"/>
        </w:rPr>
        <w:t>”</w:t>
      </w:r>
      <w:r>
        <w:rPr>
          <w:rFonts w:hint="eastAsia" w:ascii="Times New Roman" w:hAnsi="Times New Roman" w:eastAsia="仿宋_GB2312" w:cs="仿宋_GB2312"/>
          <w:b w:val="0"/>
          <w:bCs w:val="0"/>
          <w:spacing w:val="11"/>
          <w:sz w:val="32"/>
          <w:szCs w:val="32"/>
          <w:lang w:eastAsia="zh-CN"/>
        </w:rPr>
        <w:t>，已获得相应称号的不再重复授予或认定。</w:t>
      </w:r>
    </w:p>
    <w:p w14:paraId="4D7CE2C6">
      <w:pPr>
        <w:pStyle w:val="2"/>
        <w:keepNext w:val="0"/>
        <w:keepLines w:val="0"/>
        <w:pageBreakBefore w:val="0"/>
        <w:widowControl w:val="0"/>
        <w:numPr>
          <w:ilvl w:val="0"/>
          <w:numId w:val="0"/>
        </w:numPr>
        <w:kinsoku/>
        <w:wordWrap/>
        <w:overflowPunct w:val="0"/>
        <w:topLinePunct w:val="0"/>
        <w:bidi w:val="0"/>
        <w:adjustRightInd/>
        <w:snapToGrid/>
        <w:spacing w:line="590" w:lineRule="exact"/>
        <w:ind w:left="0" w:leftChars="0" w:firstLine="684" w:firstLineChars="200"/>
        <w:jc w:val="both"/>
        <w:textAlignment w:val="auto"/>
        <w:outlineLvl w:val="9"/>
        <w:rPr>
          <w:rFonts w:hint="eastAsia" w:ascii="Times New Roman" w:hAnsi="Times New Roman" w:eastAsia="楷体_GB2312" w:cs="楷体_GB2312"/>
          <w:b w:val="0"/>
          <w:bCs w:val="0"/>
          <w:color w:val="auto"/>
          <w:spacing w:val="11"/>
          <w:sz w:val="32"/>
          <w:szCs w:val="32"/>
        </w:rPr>
      </w:pPr>
      <w:r>
        <w:rPr>
          <w:rFonts w:hint="eastAsia" w:ascii="Times New Roman" w:hAnsi="Times New Roman" w:eastAsia="楷体_GB2312" w:cs="楷体_GB2312"/>
          <w:b w:val="0"/>
          <w:bCs w:val="0"/>
          <w:spacing w:val="11"/>
          <w:sz w:val="32"/>
          <w:szCs w:val="32"/>
          <w:lang w:eastAsia="zh-CN"/>
        </w:rPr>
        <w:t>（</w:t>
      </w:r>
      <w:r>
        <w:rPr>
          <w:rFonts w:hint="eastAsia" w:ascii="Times New Roman" w:hAnsi="Times New Roman" w:eastAsia="楷体_GB2312" w:cs="楷体_GB2312"/>
          <w:b w:val="0"/>
          <w:bCs w:val="0"/>
          <w:spacing w:val="11"/>
          <w:sz w:val="32"/>
          <w:szCs w:val="32"/>
          <w:lang w:val="en-US" w:eastAsia="zh-CN"/>
        </w:rPr>
        <w:t>二）团体奖项设置</w:t>
      </w:r>
    </w:p>
    <w:bookmarkEnd w:id="31"/>
    <w:bookmarkEnd w:id="32"/>
    <w:bookmarkEnd w:id="33"/>
    <w:p w14:paraId="386D89F9">
      <w:pPr>
        <w:keepNext w:val="0"/>
        <w:keepLines w:val="0"/>
        <w:pageBreakBefore w:val="0"/>
        <w:widowControl w:val="0"/>
        <w:kinsoku/>
        <w:wordWrap/>
        <w:overflowPunct w:val="0"/>
        <w:topLinePunct w:val="0"/>
        <w:autoSpaceDE/>
        <w:autoSpaceDN/>
        <w:bidi w:val="0"/>
        <w:adjustRightInd/>
        <w:snapToGrid/>
        <w:spacing w:afterAutospacing="0"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spacing w:val="11"/>
          <w:sz w:val="32"/>
          <w:szCs w:val="32"/>
        </w:rPr>
      </w:pPr>
      <w:r>
        <w:rPr>
          <w:rFonts w:hint="eastAsia" w:ascii="Times New Roman" w:hAnsi="Times New Roman" w:eastAsia="仿宋_GB2312" w:cs="仿宋_GB2312"/>
          <w:b w:val="0"/>
          <w:bCs w:val="0"/>
          <w:color w:val="auto"/>
          <w:spacing w:val="11"/>
          <w:sz w:val="32"/>
          <w:szCs w:val="32"/>
          <w:lang w:eastAsia="zh-CN"/>
        </w:rPr>
        <w:t>竞赛设</w:t>
      </w:r>
      <w:r>
        <w:rPr>
          <w:rFonts w:hint="eastAsia" w:ascii="Times New Roman" w:hAnsi="Times New Roman" w:eastAsia="仿宋_GB2312" w:cs="仿宋_GB2312"/>
          <w:b w:val="0"/>
          <w:bCs w:val="0"/>
          <w:color w:val="auto"/>
          <w:spacing w:val="11"/>
          <w:sz w:val="32"/>
          <w:szCs w:val="32"/>
        </w:rPr>
        <w:t>团</w:t>
      </w:r>
      <w:r>
        <w:rPr>
          <w:rFonts w:hint="eastAsia" w:ascii="Times New Roman" w:hAnsi="Times New Roman" w:eastAsia="仿宋_GB2312" w:cs="仿宋_GB2312"/>
          <w:b w:val="0"/>
          <w:bCs w:val="0"/>
          <w:color w:val="auto"/>
          <w:spacing w:val="11"/>
          <w:sz w:val="32"/>
          <w:szCs w:val="32"/>
          <w:lang w:eastAsia="zh-Hans"/>
        </w:rPr>
        <w:t>体</w:t>
      </w:r>
      <w:r>
        <w:rPr>
          <w:rFonts w:hint="eastAsia" w:ascii="Times New Roman" w:hAnsi="Times New Roman" w:eastAsia="仿宋_GB2312" w:cs="仿宋_GB2312"/>
          <w:b w:val="0"/>
          <w:bCs w:val="0"/>
          <w:color w:val="auto"/>
          <w:spacing w:val="11"/>
          <w:sz w:val="32"/>
          <w:szCs w:val="32"/>
          <w:lang w:eastAsia="zh-CN"/>
        </w:rPr>
        <w:t>一、二、三等奖各一名，</w:t>
      </w:r>
      <w:r>
        <w:rPr>
          <w:rFonts w:hint="eastAsia" w:ascii="Times New Roman" w:hAnsi="Times New Roman" w:eastAsia="仿宋_GB2312" w:cs="仿宋_GB2312"/>
          <w:b w:val="0"/>
          <w:bCs w:val="0"/>
          <w:color w:val="auto"/>
          <w:spacing w:val="11"/>
          <w:sz w:val="32"/>
          <w:szCs w:val="32"/>
        </w:rPr>
        <w:t>团</w:t>
      </w:r>
      <w:r>
        <w:rPr>
          <w:rFonts w:hint="eastAsia" w:ascii="Times New Roman" w:hAnsi="Times New Roman" w:eastAsia="仿宋_GB2312" w:cs="仿宋_GB2312"/>
          <w:b w:val="0"/>
          <w:bCs w:val="0"/>
          <w:color w:val="auto"/>
          <w:spacing w:val="11"/>
          <w:sz w:val="32"/>
          <w:szCs w:val="32"/>
          <w:lang w:eastAsia="zh-Hans"/>
        </w:rPr>
        <w:t>体奖</w:t>
      </w:r>
      <w:r>
        <w:rPr>
          <w:rFonts w:hint="eastAsia" w:ascii="Times New Roman" w:hAnsi="Times New Roman" w:eastAsia="仿宋_GB2312" w:cs="仿宋_GB2312"/>
          <w:b w:val="0"/>
          <w:bCs w:val="0"/>
          <w:color w:val="auto"/>
          <w:spacing w:val="11"/>
          <w:sz w:val="32"/>
          <w:szCs w:val="32"/>
        </w:rPr>
        <w:t>第一名的优胜团队，</w:t>
      </w:r>
      <w:r>
        <w:rPr>
          <w:rFonts w:hint="eastAsia" w:ascii="Times New Roman" w:hAnsi="Times New Roman" w:eastAsia="仿宋_GB2312" w:cs="仿宋_GB2312"/>
          <w:b w:val="0"/>
          <w:bCs w:val="0"/>
          <w:color w:val="auto"/>
          <w:spacing w:val="11"/>
          <w:sz w:val="32"/>
          <w:szCs w:val="32"/>
          <w:lang w:eastAsia="zh-Hans"/>
        </w:rPr>
        <w:t>符合条件的</w:t>
      </w:r>
      <w:r>
        <w:rPr>
          <w:rFonts w:hint="eastAsia" w:ascii="Times New Roman" w:hAnsi="Times New Roman" w:eastAsia="仿宋_GB2312" w:cs="仿宋_GB2312"/>
          <w:b w:val="0"/>
          <w:bCs w:val="0"/>
          <w:color w:val="auto"/>
          <w:spacing w:val="11"/>
          <w:sz w:val="32"/>
          <w:szCs w:val="32"/>
        </w:rPr>
        <w:t>可</w:t>
      </w:r>
      <w:r>
        <w:rPr>
          <w:rFonts w:hint="eastAsia" w:ascii="Times New Roman" w:hAnsi="Times New Roman" w:eastAsia="仿宋_GB2312" w:cs="仿宋_GB2312"/>
          <w:b w:val="0"/>
          <w:bCs w:val="0"/>
          <w:color w:val="auto"/>
          <w:spacing w:val="11"/>
          <w:sz w:val="32"/>
          <w:szCs w:val="32"/>
          <w:lang w:eastAsia="zh-CN"/>
        </w:rPr>
        <w:t>按程序</w:t>
      </w:r>
      <w:r>
        <w:rPr>
          <w:rFonts w:hint="eastAsia" w:ascii="Times New Roman" w:hAnsi="Times New Roman" w:eastAsia="仿宋_GB2312" w:cs="仿宋_GB2312"/>
          <w:b w:val="0"/>
          <w:bCs w:val="0"/>
          <w:color w:val="auto"/>
          <w:spacing w:val="11"/>
          <w:sz w:val="32"/>
          <w:szCs w:val="32"/>
          <w:lang w:eastAsia="zh-Hans"/>
        </w:rPr>
        <w:t>申报“</w:t>
      </w:r>
      <w:r>
        <w:rPr>
          <w:rFonts w:hint="eastAsia" w:ascii="Times New Roman" w:hAnsi="Times New Roman" w:eastAsia="仿宋_GB2312" w:cs="仿宋_GB2312"/>
          <w:b w:val="0"/>
          <w:bCs w:val="0"/>
          <w:color w:val="auto"/>
          <w:spacing w:val="11"/>
          <w:sz w:val="32"/>
          <w:szCs w:val="32"/>
        </w:rPr>
        <w:t>厦门市五一先锋号</w:t>
      </w:r>
      <w:r>
        <w:rPr>
          <w:rFonts w:hint="eastAsia" w:ascii="Times New Roman" w:hAnsi="Times New Roman" w:eastAsia="仿宋_GB2312" w:cs="仿宋_GB2312"/>
          <w:b w:val="0"/>
          <w:bCs w:val="0"/>
          <w:color w:val="auto"/>
          <w:spacing w:val="11"/>
          <w:sz w:val="32"/>
          <w:szCs w:val="32"/>
          <w:lang w:eastAsia="zh-Hans"/>
        </w:rPr>
        <w:t>”</w:t>
      </w:r>
      <w:r>
        <w:rPr>
          <w:rFonts w:hint="eastAsia" w:ascii="Times New Roman" w:hAnsi="Times New Roman" w:eastAsia="仿宋_GB2312" w:cs="仿宋_GB2312"/>
          <w:b w:val="0"/>
          <w:bCs w:val="0"/>
          <w:color w:val="auto"/>
          <w:spacing w:val="11"/>
          <w:sz w:val="32"/>
          <w:szCs w:val="32"/>
        </w:rPr>
        <w:t>，已获得相应称号的不再重复</w:t>
      </w:r>
      <w:r>
        <w:rPr>
          <w:rFonts w:hint="eastAsia" w:ascii="Times New Roman" w:hAnsi="Times New Roman" w:eastAsia="仿宋_GB2312" w:cs="仿宋_GB2312"/>
          <w:b w:val="0"/>
          <w:bCs w:val="0"/>
          <w:color w:val="auto"/>
          <w:spacing w:val="11"/>
          <w:sz w:val="32"/>
          <w:szCs w:val="32"/>
          <w:lang w:eastAsia="zh-CN"/>
        </w:rPr>
        <w:t>申报</w:t>
      </w:r>
      <w:r>
        <w:rPr>
          <w:rFonts w:hint="eastAsia" w:ascii="Times New Roman" w:hAnsi="Times New Roman" w:eastAsia="仿宋_GB2312" w:cs="仿宋_GB2312"/>
          <w:b w:val="0"/>
          <w:bCs w:val="0"/>
          <w:color w:val="auto"/>
          <w:spacing w:val="11"/>
          <w:sz w:val="32"/>
          <w:szCs w:val="32"/>
        </w:rPr>
        <w:t>。</w:t>
      </w:r>
    </w:p>
    <w:p w14:paraId="573FFCAD">
      <w:pPr>
        <w:keepNext w:val="0"/>
        <w:keepLines w:val="0"/>
        <w:pageBreakBefore w:val="0"/>
        <w:widowControl w:val="0"/>
        <w:kinsoku/>
        <w:wordWrap/>
        <w:overflowPunct w:val="0"/>
        <w:topLinePunct w:val="0"/>
        <w:autoSpaceDE/>
        <w:autoSpaceDN/>
        <w:bidi w:val="0"/>
        <w:adjustRightInd/>
        <w:snapToGrid/>
        <w:spacing w:afterAutospacing="0"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US" w:eastAsia="zh-CN"/>
        </w:rPr>
      </w:pPr>
      <w:bookmarkStart w:id="34" w:name="OLE_LINK21"/>
      <w:bookmarkStart w:id="35" w:name="OLE_LINK14"/>
      <w:r>
        <w:rPr>
          <w:rFonts w:hint="eastAsia" w:ascii="Times New Roman" w:hAnsi="Times New Roman" w:eastAsia="仿宋_GB2312" w:cs="仿宋_GB2312"/>
          <w:b w:val="0"/>
          <w:bCs w:val="0"/>
          <w:color w:val="auto"/>
          <w:spacing w:val="11"/>
          <w:sz w:val="32"/>
          <w:szCs w:val="32"/>
          <w:lang w:val="en-US" w:eastAsia="zh-CN"/>
        </w:rPr>
        <w:t>奖项设置其他未尽事宜，按照</w:t>
      </w:r>
      <w:r>
        <w:rPr>
          <w:rFonts w:hint="eastAsia" w:ascii="Times New Roman" w:hAnsi="Times New Roman" w:eastAsia="仿宋_GB2312" w:cs="仿宋_GB2312"/>
          <w:b w:val="0"/>
          <w:bCs w:val="0"/>
          <w:color w:val="auto"/>
          <w:spacing w:val="11"/>
          <w:sz w:val="32"/>
          <w:szCs w:val="32"/>
          <w:lang w:val="zh-CN" w:eastAsia="zh-CN"/>
        </w:rPr>
        <w:t>《厦门市职工劳动和技能竞赛管理办法》</w:t>
      </w:r>
      <w:r>
        <w:rPr>
          <w:rFonts w:hint="eastAsia" w:ascii="Times New Roman" w:hAnsi="Times New Roman" w:eastAsia="仿宋_GB2312" w:cs="仿宋_GB2312"/>
          <w:b w:val="0"/>
          <w:bCs w:val="0"/>
          <w:color w:val="auto"/>
          <w:spacing w:val="11"/>
          <w:sz w:val="32"/>
          <w:szCs w:val="32"/>
          <w:lang w:eastAsia="zh-CN"/>
        </w:rPr>
        <w:t>（厦工〔</w:t>
      </w:r>
      <w:r>
        <w:rPr>
          <w:rFonts w:hint="eastAsia" w:ascii="Times New Roman" w:hAnsi="Times New Roman" w:eastAsia="仿宋_GB2312" w:cs="仿宋_GB2312"/>
          <w:b w:val="0"/>
          <w:bCs w:val="0"/>
          <w:color w:val="auto"/>
          <w:spacing w:val="11"/>
          <w:sz w:val="32"/>
          <w:szCs w:val="32"/>
          <w:lang w:val="en-US" w:eastAsia="zh-CN"/>
        </w:rPr>
        <w:t>2025</w:t>
      </w: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sz w:val="32"/>
          <w:szCs w:val="32"/>
          <w:lang w:val="en-US" w:eastAsia="zh-CN"/>
        </w:rPr>
        <w:t>13号</w:t>
      </w:r>
      <w:r>
        <w:rPr>
          <w:rFonts w:hint="eastAsia" w:ascii="Times New Roman" w:hAnsi="Times New Roman" w:eastAsia="仿宋_GB2312" w:cs="仿宋_GB2312"/>
          <w:b w:val="0"/>
          <w:bCs w:val="0"/>
          <w:color w:val="auto"/>
          <w:spacing w:val="11"/>
          <w:sz w:val="32"/>
          <w:szCs w:val="32"/>
          <w:lang w:eastAsia="zh-CN"/>
        </w:rPr>
        <w:t>）</w:t>
      </w:r>
      <w:r>
        <w:rPr>
          <w:rFonts w:hint="eastAsia" w:ascii="Times New Roman" w:hAnsi="Times New Roman" w:eastAsia="仿宋_GB2312" w:cs="仿宋_GB2312"/>
          <w:b w:val="0"/>
          <w:bCs w:val="0"/>
          <w:color w:val="auto"/>
          <w:spacing w:val="11"/>
          <w:sz w:val="32"/>
          <w:szCs w:val="32"/>
          <w:lang w:val="en-US" w:eastAsia="zh-CN"/>
        </w:rPr>
        <w:t>的规定执行。</w:t>
      </w:r>
      <w:bookmarkEnd w:id="34"/>
      <w:bookmarkEnd w:id="35"/>
    </w:p>
    <w:p w14:paraId="7CB65C32">
      <w:pPr>
        <w:pStyle w:val="2"/>
        <w:keepNext w:val="0"/>
        <w:keepLines w:val="0"/>
        <w:pageBreakBefore w:val="0"/>
        <w:widowControl w:val="0"/>
        <w:kinsoku/>
        <w:wordWrap/>
        <w:overflowPunct w:val="0"/>
        <w:topLinePunct w:val="0"/>
        <w:bidi w:val="0"/>
        <w:spacing w:line="590" w:lineRule="exact"/>
        <w:ind w:left="0" w:leftChars="0" w:firstLine="684" w:firstLineChars="200"/>
        <w:jc w:val="both"/>
        <w:outlineLvl w:val="9"/>
        <w:rPr>
          <w:rFonts w:hint="eastAsia" w:ascii="Times New Roman" w:hAnsi="Times New Roman" w:eastAsia="仿宋_GB2312" w:cs="仿宋_GB2312"/>
          <w:b w:val="0"/>
          <w:bCs w:val="0"/>
          <w:color w:val="auto"/>
          <w:spacing w:val="11"/>
          <w:kern w:val="44"/>
          <w:sz w:val="32"/>
          <w:szCs w:val="32"/>
          <w:lang w:val="en-US" w:eastAsia="zh-CN" w:bidi="ar-SA"/>
        </w:rPr>
      </w:pPr>
    </w:p>
    <w:p w14:paraId="156DCEA4">
      <w:pPr>
        <w:keepNext w:val="0"/>
        <w:keepLines w:val="0"/>
        <w:pageBreakBefore w:val="0"/>
        <w:widowControl w:val="0"/>
        <w:kinsoku/>
        <w:wordWrap/>
        <w:overflowPunct w:val="0"/>
        <w:topLinePunct w:val="0"/>
        <w:autoSpaceDE/>
        <w:autoSpaceDN/>
        <w:bidi w:val="0"/>
        <w:adjustRightInd/>
        <w:snapToGrid/>
        <w:spacing w:line="590" w:lineRule="exact"/>
        <w:ind w:left="2211" w:leftChars="320" w:right="0" w:rightChars="0" w:hanging="1539" w:hangingChars="450"/>
        <w:jc w:val="both"/>
        <w:textAlignment w:val="auto"/>
        <w:outlineLvl w:val="9"/>
        <w:rPr>
          <w:rFonts w:hint="eastAsia" w:ascii="Times New Roman" w:hAnsi="Times New Roman" w:eastAsia="仿宋_GB2312" w:cs="仿宋_GB2312"/>
          <w:b w:val="0"/>
          <w:bCs w:val="0"/>
          <w:color w:val="auto"/>
          <w:spacing w:val="11"/>
          <w:kern w:val="44"/>
          <w:sz w:val="32"/>
          <w:szCs w:val="32"/>
        </w:rPr>
      </w:pPr>
      <w:r>
        <w:rPr>
          <w:rFonts w:hint="eastAsia" w:ascii="Times New Roman" w:hAnsi="Times New Roman" w:eastAsia="仿宋_GB2312" w:cs="仿宋_GB2312"/>
          <w:b w:val="0"/>
          <w:bCs w:val="0"/>
          <w:color w:val="auto"/>
          <w:spacing w:val="11"/>
          <w:kern w:val="44"/>
          <w:sz w:val="32"/>
          <w:szCs w:val="32"/>
          <w:lang w:val="en-US" w:eastAsia="zh-CN" w:bidi="ar-SA"/>
        </w:rPr>
        <w:t>附件：</w:t>
      </w:r>
      <w:bookmarkStart w:id="36" w:name="OLE_LINK29"/>
      <w:r>
        <w:rPr>
          <w:rFonts w:hint="eastAsia" w:ascii="Times New Roman" w:hAnsi="Times New Roman" w:eastAsia="仿宋_GB2312" w:cs="仿宋_GB2312"/>
          <w:b w:val="0"/>
          <w:bCs w:val="0"/>
          <w:color w:val="auto"/>
          <w:spacing w:val="11"/>
          <w:kern w:val="44"/>
          <w:sz w:val="32"/>
          <w:szCs w:val="32"/>
          <w:lang w:val="en-US" w:eastAsia="zh-CN" w:bidi="ar-SA"/>
        </w:rPr>
        <w:t>1</w:t>
      </w:r>
      <w:bookmarkStart w:id="37" w:name="OLE_LINK39"/>
      <w:bookmarkStart w:id="38" w:name="OLE_LINK9"/>
      <w:r>
        <w:rPr>
          <w:rFonts w:hint="eastAsia" w:ascii="Times New Roman" w:hAnsi="Times New Roman" w:eastAsia="仿宋_GB2312" w:cs="仿宋_GB2312"/>
          <w:b w:val="0"/>
          <w:bCs w:val="0"/>
          <w:color w:val="auto"/>
          <w:spacing w:val="11"/>
          <w:kern w:val="44"/>
          <w:sz w:val="32"/>
          <w:szCs w:val="32"/>
          <w:lang w:val="en-US" w:eastAsia="zh-CN" w:bidi="ar-SA"/>
        </w:rPr>
        <w:t>．厦门市第三十一届职工技能大赛</w:t>
      </w:r>
      <w:bookmarkEnd w:id="37"/>
      <w:r>
        <w:rPr>
          <w:rFonts w:hint="eastAsia" w:ascii="Times New Roman" w:hAnsi="Times New Roman" w:eastAsia="仿宋_GB2312" w:cs="仿宋_GB2312"/>
          <w:b w:val="0"/>
          <w:bCs w:val="0"/>
          <w:color w:val="auto"/>
          <w:spacing w:val="11"/>
          <w:kern w:val="0"/>
          <w:sz w:val="32"/>
          <w:szCs w:val="32"/>
          <w:lang w:eastAsia="zh-CN"/>
        </w:rPr>
        <w:t>红十字应急救护技能竞赛</w:t>
      </w:r>
      <w:bookmarkEnd w:id="38"/>
      <w:r>
        <w:rPr>
          <w:rFonts w:hint="eastAsia" w:ascii="Times New Roman" w:hAnsi="Times New Roman" w:eastAsia="仿宋_GB2312" w:cs="仿宋_GB2312"/>
          <w:b w:val="0"/>
          <w:bCs w:val="0"/>
          <w:color w:val="auto"/>
          <w:spacing w:val="11"/>
          <w:kern w:val="44"/>
          <w:sz w:val="32"/>
          <w:szCs w:val="32"/>
          <w:lang w:val="en-US" w:eastAsia="zh-CN" w:bidi="ar-SA"/>
        </w:rPr>
        <w:t>代表队汇总表</w:t>
      </w:r>
    </w:p>
    <w:p w14:paraId="327AADB9">
      <w:pPr>
        <w:keepNext w:val="0"/>
        <w:keepLines w:val="0"/>
        <w:pageBreakBefore w:val="0"/>
        <w:widowControl w:val="0"/>
        <w:kinsoku/>
        <w:wordWrap/>
        <w:overflowPunct w:val="0"/>
        <w:topLinePunct w:val="0"/>
        <w:autoSpaceDE/>
        <w:autoSpaceDN/>
        <w:bidi w:val="0"/>
        <w:adjustRightInd/>
        <w:snapToGrid/>
        <w:spacing w:line="590" w:lineRule="exact"/>
        <w:ind w:left="2193" w:leftChars="800" w:hanging="513" w:hangingChars="150"/>
        <w:jc w:val="both"/>
        <w:textAlignment w:val="auto"/>
        <w:outlineLvl w:val="9"/>
        <w:rPr>
          <w:rFonts w:hint="eastAsia" w:ascii="Times New Roman" w:hAnsi="Times New Roman" w:eastAsia="仿宋_GB2312" w:cs="仿宋_GB2312"/>
          <w:spacing w:val="11"/>
          <w:kern w:val="44"/>
          <w:sz w:val="32"/>
          <w:szCs w:val="32"/>
          <w:lang w:val="en-US" w:eastAsia="zh-CN"/>
        </w:rPr>
      </w:pPr>
      <w:r>
        <w:rPr>
          <w:rFonts w:hint="eastAsia" w:ascii="Times New Roman" w:hAnsi="Times New Roman" w:eastAsia="仿宋_GB2312" w:cs="仿宋_GB2312"/>
          <w:spacing w:val="11"/>
          <w:kern w:val="44"/>
          <w:sz w:val="32"/>
          <w:szCs w:val="32"/>
          <w:lang w:val="en-US" w:eastAsia="zh-CN"/>
        </w:rPr>
        <w:t>2．厦门市第三十一届职工技能大赛</w:t>
      </w:r>
      <w:r>
        <w:rPr>
          <w:rFonts w:hint="eastAsia" w:ascii="Times New Roman" w:hAnsi="Times New Roman" w:eastAsia="仿宋_GB2312" w:cs="仿宋_GB2312"/>
          <w:spacing w:val="11"/>
          <w:kern w:val="44"/>
          <w:sz w:val="32"/>
          <w:szCs w:val="32"/>
          <w:lang w:eastAsia="zh-CN"/>
        </w:rPr>
        <w:t>红十字应急救护技能竞赛</w:t>
      </w:r>
      <w:r>
        <w:rPr>
          <w:rFonts w:hint="eastAsia" w:ascii="Times New Roman" w:hAnsi="Times New Roman" w:eastAsia="仿宋_GB2312" w:cs="仿宋_GB2312"/>
          <w:spacing w:val="11"/>
          <w:kern w:val="44"/>
          <w:sz w:val="32"/>
          <w:szCs w:val="32"/>
          <w:lang w:val="en-US" w:eastAsia="zh-CN"/>
        </w:rPr>
        <w:t>选手报名表</w:t>
      </w:r>
    </w:p>
    <w:p w14:paraId="71C777F2">
      <w:pPr>
        <w:keepNext w:val="0"/>
        <w:keepLines w:val="0"/>
        <w:pageBreakBefore w:val="0"/>
        <w:widowControl w:val="0"/>
        <w:kinsoku/>
        <w:wordWrap/>
        <w:overflowPunct w:val="0"/>
        <w:topLinePunct w:val="0"/>
        <w:autoSpaceDE/>
        <w:autoSpaceDN/>
        <w:bidi w:val="0"/>
        <w:adjustRightInd/>
        <w:snapToGrid/>
        <w:spacing w:line="590" w:lineRule="exact"/>
        <w:ind w:left="2193" w:leftChars="800" w:hanging="513" w:hangingChars="150"/>
        <w:jc w:val="both"/>
        <w:textAlignment w:val="auto"/>
        <w:outlineLvl w:val="9"/>
        <w:rPr>
          <w:rFonts w:hint="eastAsia" w:ascii="Times New Roman" w:hAnsi="Times New Roman" w:eastAsia="仿宋_GB2312" w:cs="仿宋_GB2312"/>
          <w:spacing w:val="11"/>
          <w:kern w:val="44"/>
          <w:sz w:val="32"/>
          <w:szCs w:val="32"/>
          <w:lang w:val="en-US" w:eastAsia="zh-CN"/>
        </w:rPr>
      </w:pPr>
      <w:r>
        <w:rPr>
          <w:rFonts w:hint="eastAsia" w:ascii="Times New Roman" w:hAnsi="Times New Roman" w:eastAsia="仿宋_GB2312" w:cs="仿宋_GB2312"/>
          <w:spacing w:val="11"/>
          <w:kern w:val="44"/>
          <w:sz w:val="32"/>
          <w:szCs w:val="32"/>
          <w:lang w:val="en-US" w:eastAsia="zh-CN"/>
        </w:rPr>
        <w:t>3．厦门市第三十一届职工技术大赛红十字应急救护技能竞赛实操技术标准</w:t>
      </w:r>
    </w:p>
    <w:p w14:paraId="35A60377">
      <w:pPr>
        <w:keepNext w:val="0"/>
        <w:keepLines w:val="0"/>
        <w:pageBreakBefore w:val="0"/>
        <w:widowControl w:val="0"/>
        <w:kinsoku/>
        <w:wordWrap/>
        <w:overflowPunct w:val="0"/>
        <w:topLinePunct w:val="0"/>
        <w:autoSpaceDE/>
        <w:autoSpaceDN/>
        <w:bidi w:val="0"/>
        <w:adjustRightInd/>
        <w:snapToGrid/>
        <w:spacing w:line="590" w:lineRule="exact"/>
        <w:ind w:left="2193" w:leftChars="800" w:hanging="513" w:hangingChars="150"/>
        <w:jc w:val="both"/>
        <w:textAlignment w:val="auto"/>
        <w:outlineLvl w:val="9"/>
        <w:rPr>
          <w:rFonts w:hint="eastAsia" w:ascii="Times New Roman" w:hAnsi="Times New Roman" w:eastAsia="仿宋_GB2312" w:cs="仿宋_GB2312"/>
          <w:spacing w:val="11"/>
          <w:kern w:val="44"/>
          <w:sz w:val="32"/>
          <w:szCs w:val="32"/>
          <w:lang w:val="en-US" w:eastAsia="zh-CN"/>
        </w:rPr>
      </w:pPr>
      <w:r>
        <w:rPr>
          <w:rFonts w:hint="eastAsia" w:ascii="Times New Roman" w:hAnsi="Times New Roman" w:eastAsia="仿宋_GB2312" w:cs="仿宋_GB2312"/>
          <w:spacing w:val="11"/>
          <w:kern w:val="44"/>
          <w:sz w:val="32"/>
          <w:szCs w:val="32"/>
          <w:lang w:val="en-US" w:eastAsia="zh-CN"/>
        </w:rPr>
        <w:t>4．厦门市第三十一届职工技术大赛红十字应急救护技能竞赛救护现场场景题库</w:t>
      </w:r>
    </w:p>
    <w:p w14:paraId="55723E00">
      <w:pPr>
        <w:keepNext w:val="0"/>
        <w:keepLines w:val="0"/>
        <w:pageBreakBefore w:val="0"/>
        <w:widowControl w:val="0"/>
        <w:kinsoku/>
        <w:wordWrap/>
        <w:overflowPunct w:val="0"/>
        <w:topLinePunct w:val="0"/>
        <w:autoSpaceDE/>
        <w:autoSpaceDN/>
        <w:bidi w:val="0"/>
        <w:adjustRightInd/>
        <w:snapToGrid/>
        <w:spacing w:line="590" w:lineRule="exact"/>
        <w:ind w:left="2193" w:leftChars="800" w:hanging="513" w:hangingChars="150"/>
        <w:jc w:val="both"/>
        <w:textAlignment w:val="auto"/>
        <w:outlineLvl w:val="9"/>
        <w:rPr>
          <w:rFonts w:hint="eastAsia" w:ascii="Times New Roman" w:hAnsi="Times New Roman" w:eastAsia="仿宋_GB2312" w:cs="仿宋_GB2312"/>
          <w:spacing w:val="11"/>
          <w:kern w:val="44"/>
          <w:sz w:val="32"/>
          <w:szCs w:val="32"/>
          <w:lang w:val="en-US" w:eastAsia="zh-CN"/>
        </w:rPr>
      </w:pPr>
      <w:bookmarkStart w:id="39" w:name="OLE_LINK25"/>
      <w:r>
        <w:rPr>
          <w:rFonts w:hint="eastAsia" w:ascii="Times New Roman" w:hAnsi="Times New Roman" w:eastAsia="仿宋_GB2312" w:cs="仿宋_GB2312"/>
          <w:spacing w:val="11"/>
          <w:kern w:val="44"/>
          <w:sz w:val="32"/>
          <w:szCs w:val="32"/>
          <w:lang w:val="en-US" w:eastAsia="zh-CN"/>
        </w:rPr>
        <w:t>5．厦门市第三十一届职工技术大赛红十字应急救护技能竞赛参考书目</w:t>
      </w:r>
    </w:p>
    <w:bookmarkEnd w:id="36"/>
    <w:bookmarkEnd w:id="39"/>
    <w:p w14:paraId="28457E54">
      <w:pPr>
        <w:keepNext w:val="0"/>
        <w:keepLines w:val="0"/>
        <w:pageBreakBefore w:val="0"/>
        <w:widowControl w:val="0"/>
        <w:kinsoku/>
        <w:wordWrap/>
        <w:overflowPunct w:val="0"/>
        <w:topLinePunct w:val="0"/>
        <w:autoSpaceDE w:val="0"/>
        <w:autoSpaceDN w:val="0"/>
        <w:bidi w:val="0"/>
        <w:adjustRightInd w:val="0"/>
        <w:snapToGrid/>
        <w:spacing w:line="590" w:lineRule="exact"/>
        <w:ind w:left="0" w:leftChars="0" w:right="0" w:rightChars="0" w:firstLine="684" w:firstLineChars="200"/>
        <w:jc w:val="both"/>
        <w:textAlignment w:val="auto"/>
        <w:outlineLvl w:val="9"/>
        <w:rPr>
          <w:rFonts w:hint="eastAsia" w:ascii="Times New Roman" w:hAnsi="Times New Roman" w:eastAsia="仿宋_GB2312" w:cs="仿宋_GB2312"/>
          <w:b w:val="0"/>
          <w:bCs w:val="0"/>
          <w:color w:val="auto"/>
          <w:spacing w:val="11"/>
          <w:sz w:val="32"/>
          <w:szCs w:val="32"/>
          <w:lang w:val="en-AU"/>
        </w:rPr>
      </w:pPr>
    </w:p>
    <w:p w14:paraId="4BB2EF04">
      <w:pPr>
        <w:pStyle w:val="20"/>
        <w:keepNext w:val="0"/>
        <w:keepLines w:val="0"/>
        <w:pageBreakBefore w:val="0"/>
        <w:widowControl w:val="0"/>
        <w:kinsoku/>
        <w:wordWrap/>
        <w:overflowPunct w:val="0"/>
        <w:topLinePunct w:val="0"/>
        <w:bidi w:val="0"/>
        <w:spacing w:line="590" w:lineRule="exact"/>
        <w:ind w:left="0" w:leftChars="0" w:right="0" w:rightChars="0" w:firstLine="684" w:firstLineChars="200"/>
        <w:jc w:val="both"/>
        <w:outlineLvl w:val="9"/>
        <w:rPr>
          <w:rFonts w:hint="eastAsia" w:ascii="Times New Roman" w:hAnsi="Times New Roman" w:eastAsia="仿宋_GB2312" w:cs="仿宋_GB2312"/>
          <w:b w:val="0"/>
          <w:bCs w:val="0"/>
          <w:spacing w:val="11"/>
          <w:sz w:val="32"/>
          <w:szCs w:val="32"/>
          <w:lang w:val="en-AU"/>
        </w:rPr>
      </w:pPr>
    </w:p>
    <w:p w14:paraId="2FEF95B9">
      <w:pPr>
        <w:keepNext w:val="0"/>
        <w:keepLines w:val="0"/>
        <w:pageBreakBefore w:val="0"/>
        <w:widowControl w:val="0"/>
        <w:kinsoku/>
        <w:wordWrap/>
        <w:overflowPunct w:val="0"/>
        <w:topLinePunct w:val="0"/>
        <w:autoSpaceDN/>
        <w:bidi w:val="0"/>
        <w:spacing w:line="590" w:lineRule="exact"/>
        <w:ind w:firstLine="1026" w:firstLineChars="300"/>
        <w:jc w:val="both"/>
        <w:outlineLvl w:val="9"/>
        <w:rPr>
          <w:rFonts w:hint="eastAsia" w:ascii="Times New Roman" w:hAnsi="Times New Roman" w:eastAsia="仿宋_GB2312" w:cs="仿宋_GB2312"/>
          <w:spacing w:val="11"/>
          <w:sz w:val="32"/>
          <w:szCs w:val="32"/>
          <w:lang w:val="zh-CN" w:eastAsia="zh-CN"/>
        </w:rPr>
      </w:pPr>
      <w:r>
        <w:rPr>
          <w:rFonts w:hint="eastAsia" w:ascii="Times New Roman" w:hAnsi="Times New Roman" w:eastAsia="仿宋_GB2312" w:cs="仿宋_GB2312"/>
          <w:spacing w:val="11"/>
          <w:sz w:val="32"/>
          <w:szCs w:val="32"/>
          <w:lang w:val="en-US" w:eastAsia="zh-CN"/>
        </w:rPr>
        <w:t xml:space="preserve">厦门市总工会           </w:t>
      </w:r>
      <w:r>
        <w:rPr>
          <w:rFonts w:hint="eastAsia" w:ascii="Times New Roman" w:hAnsi="Times New Roman" w:eastAsia="仿宋_GB2312" w:cs="仿宋_GB2312"/>
          <w:spacing w:val="11"/>
          <w:sz w:val="32"/>
          <w:szCs w:val="32"/>
          <w:lang w:val="zh-CN" w:eastAsia="zh-CN"/>
        </w:rPr>
        <w:t>厦门市红十字会</w:t>
      </w:r>
    </w:p>
    <w:p w14:paraId="1508BC97">
      <w:pPr>
        <w:pStyle w:val="9"/>
        <w:keepNext w:val="0"/>
        <w:keepLines w:val="0"/>
        <w:pageBreakBefore w:val="0"/>
        <w:widowControl w:val="0"/>
        <w:kinsoku/>
        <w:wordWrap/>
        <w:overflowPunct w:val="0"/>
        <w:topLinePunct w:val="0"/>
        <w:autoSpaceDE/>
        <w:autoSpaceDN/>
        <w:bidi w:val="0"/>
        <w:adjustRightInd/>
        <w:snapToGrid w:val="0"/>
        <w:spacing w:line="590" w:lineRule="exact"/>
        <w:ind w:left="0" w:leftChars="0" w:right="1260" w:rightChars="600" w:firstLine="0" w:firstLineChars="0"/>
        <w:jc w:val="right"/>
        <w:textAlignment w:val="auto"/>
        <w:outlineLvl w:val="9"/>
        <w:rPr>
          <w:rFonts w:hint="eastAsia" w:ascii="Times New Roman" w:hAnsi="Times New Roman" w:eastAsia="仿宋_GB2312" w:cs="仿宋_GB2312"/>
          <w:b w:val="0"/>
          <w:bCs w:val="0"/>
          <w:color w:val="auto"/>
          <w:spacing w:val="11"/>
          <w:kern w:val="0"/>
          <w:sz w:val="32"/>
          <w:szCs w:val="32"/>
          <w:lang w:val="en-US" w:eastAsia="zh-CN" w:bidi="ar-SA"/>
        </w:rPr>
      </w:pPr>
      <w:r>
        <w:rPr>
          <w:rFonts w:hint="eastAsia" w:ascii="Times New Roman" w:hAnsi="Times New Roman" w:eastAsia="仿宋_GB2312" w:cs="仿宋_GB2312"/>
          <w:b w:val="0"/>
          <w:bCs w:val="0"/>
          <w:color w:val="auto"/>
          <w:spacing w:val="11"/>
          <w:kern w:val="0"/>
          <w:sz w:val="32"/>
          <w:szCs w:val="32"/>
          <w:lang w:val="en-US" w:eastAsia="zh-CN" w:bidi="ar-SA"/>
        </w:rPr>
        <w:t>2025年5月20日</w:t>
      </w:r>
    </w:p>
    <w:p w14:paraId="488A57D1">
      <w:pPr>
        <w:pStyle w:val="9"/>
        <w:keepNext w:val="0"/>
        <w:keepLines w:val="0"/>
        <w:pageBreakBefore w:val="0"/>
        <w:widowControl w:val="0"/>
        <w:kinsoku/>
        <w:wordWrap/>
        <w:overflowPunct w:val="0"/>
        <w:topLinePunct w:val="0"/>
        <w:autoSpaceDE/>
        <w:autoSpaceDN/>
        <w:bidi w:val="0"/>
        <w:adjustRightInd/>
        <w:snapToGrid w:val="0"/>
        <w:spacing w:line="590" w:lineRule="exact"/>
        <w:ind w:left="0" w:leftChars="0" w:right="1260" w:rightChars="600" w:firstLine="0" w:firstLineChars="0"/>
        <w:jc w:val="right"/>
        <w:textAlignment w:val="auto"/>
        <w:outlineLvl w:val="9"/>
        <w:rPr>
          <w:rFonts w:hint="eastAsia" w:ascii="Times New Roman" w:hAnsi="Times New Roman" w:eastAsia="仿宋_GB2312" w:cs="仿宋_GB2312"/>
          <w:b w:val="0"/>
          <w:bCs w:val="0"/>
          <w:color w:val="auto"/>
          <w:spacing w:val="11"/>
          <w:kern w:val="0"/>
          <w:sz w:val="32"/>
          <w:szCs w:val="32"/>
          <w:lang w:val="en-US" w:eastAsia="zh-CN" w:bidi="ar-SA"/>
        </w:rPr>
        <w:sectPr>
          <w:footerReference r:id="rId3" w:type="default"/>
          <w:pgSz w:w="11906" w:h="16838"/>
          <w:pgMar w:top="1928" w:right="1531" w:bottom="1814" w:left="1531" w:header="851" w:footer="1587" w:gutter="0"/>
          <w:cols w:space="0" w:num="1"/>
          <w:rtlGutter w:val="0"/>
          <w:docGrid w:linePitch="312" w:charSpace="0"/>
        </w:sectPr>
      </w:pPr>
    </w:p>
    <w:p w14:paraId="24143106">
      <w:pPr>
        <w:keepNext w:val="0"/>
        <w:keepLines w:val="0"/>
        <w:pageBreakBefore w:val="0"/>
        <w:widowControl w:val="0"/>
        <w:kinsoku/>
        <w:wordWrap/>
        <w:overflowPunct w:val="0"/>
        <w:topLinePunct w:val="0"/>
        <w:autoSpaceDE/>
        <w:autoSpaceDN/>
        <w:bidi w:val="0"/>
        <w:adjustRightInd/>
        <w:snapToGrid/>
        <w:spacing w:line="590" w:lineRule="exact"/>
        <w:jc w:val="both"/>
        <w:textAlignment w:val="auto"/>
        <w:outlineLvl w:val="0"/>
        <w:rPr>
          <w:rFonts w:hint="eastAsia" w:ascii="Times New Roman" w:hAnsi="Times New Roman" w:eastAsia="黑体" w:cs="黑体"/>
          <w:spacing w:val="11"/>
          <w:sz w:val="32"/>
          <w:szCs w:val="32"/>
          <w:lang w:val="en-US" w:eastAsia="zh-CN"/>
        </w:rPr>
      </w:pPr>
      <w:bookmarkStart w:id="40" w:name="_Toc24016"/>
      <w:bookmarkStart w:id="41" w:name="_Toc10620"/>
      <w:r>
        <w:rPr>
          <w:rFonts w:hint="eastAsia" w:ascii="Times New Roman" w:hAnsi="Times New Roman" w:eastAsia="黑体" w:cs="黑体"/>
          <w:spacing w:val="11"/>
          <w:sz w:val="32"/>
          <w:szCs w:val="32"/>
          <w:lang w:val="en-US" w:eastAsia="zh-CN"/>
        </w:rPr>
        <w:t>附件</w:t>
      </w:r>
      <w:bookmarkEnd w:id="40"/>
      <w:bookmarkEnd w:id="41"/>
      <w:r>
        <w:rPr>
          <w:rFonts w:hint="eastAsia" w:ascii="Times New Roman" w:hAnsi="Times New Roman" w:eastAsia="黑体" w:cs="黑体"/>
          <w:spacing w:val="11"/>
          <w:sz w:val="32"/>
          <w:szCs w:val="32"/>
          <w:lang w:val="en-US" w:eastAsia="zh-CN"/>
        </w:rPr>
        <w:t>1</w:t>
      </w:r>
    </w:p>
    <w:p w14:paraId="3C278EE8">
      <w:pPr>
        <w:pStyle w:val="20"/>
        <w:keepNext w:val="0"/>
        <w:keepLines w:val="0"/>
        <w:pageBreakBefore w:val="0"/>
        <w:widowControl w:val="0"/>
        <w:kinsoku/>
        <w:wordWrap/>
        <w:overflowPunct/>
        <w:topLinePunct w:val="0"/>
        <w:autoSpaceDN/>
        <w:bidi w:val="0"/>
        <w:snapToGrid/>
        <w:spacing w:line="590" w:lineRule="exact"/>
        <w:textAlignment w:val="auto"/>
        <w:rPr>
          <w:rFonts w:hint="default" w:ascii="Times New Roman" w:hAnsi="Times New Roman"/>
          <w:color w:val="auto"/>
        </w:rPr>
      </w:pPr>
    </w:p>
    <w:p w14:paraId="3D216590">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0"/>
          <w:kern w:val="0"/>
          <w:sz w:val="44"/>
          <w:szCs w:val="44"/>
          <w:lang w:val="en-US" w:eastAsia="zh-CN"/>
        </w:rPr>
      </w:pPr>
      <w:r>
        <w:rPr>
          <w:rFonts w:hint="eastAsia" w:ascii="Times New Roman" w:hAnsi="Times New Roman" w:eastAsia="方正小标宋简体" w:cs="方正小标宋简体"/>
          <w:bCs/>
          <w:color w:val="auto"/>
          <w:spacing w:val="0"/>
          <w:kern w:val="0"/>
          <w:sz w:val="44"/>
          <w:szCs w:val="44"/>
          <w:lang w:val="en-US" w:eastAsia="zh-CN"/>
        </w:rPr>
        <w:t>厦门市第三十一届职工技能大赛红十字应急救护技能竞赛代表队汇总表</w:t>
      </w:r>
    </w:p>
    <w:p w14:paraId="7FAAFA7F">
      <w:pPr>
        <w:keepNext w:val="0"/>
        <w:keepLines w:val="0"/>
        <w:pageBreakBefore w:val="0"/>
        <w:widowControl w:val="0"/>
        <w:kinsoku/>
        <w:wordWrap/>
        <w:overflowPunct/>
        <w:topLinePunct w:val="0"/>
        <w:autoSpaceDN/>
        <w:bidi w:val="0"/>
        <w:snapToGrid/>
        <w:spacing w:line="590" w:lineRule="exact"/>
        <w:jc w:val="both"/>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代表队：XX</w:t>
      </w:r>
      <w:r>
        <w:rPr>
          <w:rFonts w:hint="eastAsia" w:ascii="Times New Roman" w:hAnsi="Times New Roman" w:eastAsia="仿宋_GB2312" w:cs="仿宋_GB2312"/>
          <w:sz w:val="24"/>
          <w:szCs w:val="24"/>
          <w:lang w:val="en-US" w:eastAsia="zh-CN"/>
        </w:rPr>
        <w:t>X</w:t>
      </w:r>
      <w:r>
        <w:rPr>
          <w:rFonts w:hint="eastAsia" w:ascii="Times New Roman" w:hAnsi="Times New Roman" w:eastAsia="仿宋_GB2312" w:cs="仿宋_GB2312"/>
          <w:sz w:val="24"/>
          <w:szCs w:val="24"/>
        </w:rPr>
        <w:t>代表队（公章）</w:t>
      </w:r>
    </w:p>
    <w:tbl>
      <w:tblPr>
        <w:tblStyle w:val="13"/>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212"/>
        <w:gridCol w:w="777"/>
        <w:gridCol w:w="880"/>
        <w:gridCol w:w="1460"/>
        <w:gridCol w:w="3450"/>
        <w:gridCol w:w="1710"/>
        <w:gridCol w:w="3688"/>
      </w:tblGrid>
      <w:tr w14:paraId="1D50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737A11F9">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序号</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BCAFD0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姓</w:t>
            </w:r>
            <w:r>
              <w:rPr>
                <w:rFonts w:hint="eastAsia" w:ascii="Times New Roman" w:hAnsi="Times New Roman" w:eastAsia="黑体" w:cs="黑体"/>
                <w:b w:val="0"/>
                <w:bCs w:val="0"/>
                <w:sz w:val="24"/>
                <w:szCs w:val="24"/>
                <w:lang w:val="en-US" w:eastAsia="zh-CN"/>
              </w:rPr>
              <w:t xml:space="preserve">  </w:t>
            </w:r>
            <w:r>
              <w:rPr>
                <w:rFonts w:hint="eastAsia" w:ascii="Times New Roman" w:hAnsi="Times New Roman" w:eastAsia="黑体" w:cs="黑体"/>
                <w:b w:val="0"/>
                <w:bCs w:val="0"/>
                <w:sz w:val="24"/>
                <w:szCs w:val="24"/>
              </w:rPr>
              <w:t>名</w:t>
            </w:r>
          </w:p>
        </w:tc>
        <w:tc>
          <w:tcPr>
            <w:tcW w:w="777" w:type="dxa"/>
            <w:tcBorders>
              <w:top w:val="single" w:color="auto" w:sz="4" w:space="0"/>
              <w:left w:val="single" w:color="auto" w:sz="4" w:space="0"/>
              <w:bottom w:val="single" w:color="auto" w:sz="4" w:space="0"/>
              <w:right w:val="single" w:color="auto" w:sz="4" w:space="0"/>
            </w:tcBorders>
            <w:noWrap w:val="0"/>
            <w:vAlign w:val="center"/>
          </w:tcPr>
          <w:p w14:paraId="06F494CF">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性别</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554F24F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民族</w:t>
            </w:r>
          </w:p>
        </w:tc>
        <w:tc>
          <w:tcPr>
            <w:tcW w:w="1460" w:type="dxa"/>
            <w:tcBorders>
              <w:top w:val="single" w:color="auto" w:sz="4" w:space="0"/>
              <w:left w:val="single" w:color="auto" w:sz="4" w:space="0"/>
              <w:bottom w:val="single" w:color="auto" w:sz="4" w:space="0"/>
              <w:right w:val="single" w:color="auto" w:sz="4" w:space="0"/>
            </w:tcBorders>
            <w:noWrap w:val="0"/>
            <w:vAlign w:val="center"/>
          </w:tcPr>
          <w:p w14:paraId="0DE46B16">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出生年月</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69AE79AF">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身份证号码</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604EECB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手机号码</w:t>
            </w:r>
          </w:p>
        </w:tc>
        <w:tc>
          <w:tcPr>
            <w:tcW w:w="3688" w:type="dxa"/>
            <w:tcBorders>
              <w:top w:val="single" w:color="auto" w:sz="4" w:space="0"/>
              <w:left w:val="single" w:color="auto" w:sz="4" w:space="0"/>
              <w:bottom w:val="single" w:color="auto" w:sz="4" w:space="0"/>
              <w:right w:val="single" w:color="auto" w:sz="4" w:space="0"/>
            </w:tcBorders>
            <w:noWrap w:val="0"/>
            <w:vAlign w:val="center"/>
          </w:tcPr>
          <w:p w14:paraId="2BBF86F0">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所在单位</w:t>
            </w:r>
          </w:p>
        </w:tc>
      </w:tr>
      <w:tr w14:paraId="0F53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5C076A53">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b w:val="0"/>
                <w:bCs w:val="0"/>
                <w:color w:val="auto"/>
                <w:sz w:val="24"/>
              </w:rPr>
            </w:pPr>
            <w:r>
              <w:rPr>
                <w:rFonts w:hint="eastAsia" w:ascii="Times New Roman" w:hAnsi="Times New Roman" w:eastAsia="仿宋_GB2312" w:cs="仿宋_GB2312"/>
                <w:b w:val="0"/>
                <w:bCs w:val="0"/>
                <w:color w:val="auto"/>
                <w:sz w:val="24"/>
              </w:rPr>
              <w:t>领队</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C8AC27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724B251D">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65530F2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1BACF89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1AAA846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6B321A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center"/>
          </w:tcPr>
          <w:p w14:paraId="503D530D">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r>
      <w:tr w14:paraId="7CBF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0" w:type="dxa"/>
            <w:vMerge w:val="restart"/>
            <w:tcBorders>
              <w:top w:val="single" w:color="auto" w:sz="4" w:space="0"/>
              <w:left w:val="single" w:color="auto" w:sz="4" w:space="0"/>
              <w:right w:val="single" w:color="auto" w:sz="4" w:space="0"/>
            </w:tcBorders>
            <w:noWrap w:val="0"/>
            <w:vAlign w:val="center"/>
          </w:tcPr>
          <w:p w14:paraId="6C6685FB">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b w:val="0"/>
                <w:bCs w:val="0"/>
                <w:color w:val="auto"/>
                <w:sz w:val="24"/>
              </w:rPr>
            </w:pPr>
            <w:r>
              <w:rPr>
                <w:rFonts w:hint="eastAsia" w:ascii="Times New Roman" w:hAnsi="Times New Roman" w:eastAsia="仿宋_GB2312" w:cs="仿宋_GB2312"/>
                <w:b w:val="0"/>
                <w:bCs w:val="0"/>
                <w:color w:val="auto"/>
                <w:sz w:val="24"/>
              </w:rPr>
              <w:t>选手</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FEA9ADE">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3FB52E7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45FFABE4">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2E47E08F">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0771520D">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F694ACA">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center"/>
          </w:tcPr>
          <w:p w14:paraId="2778801B">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r>
      <w:tr w14:paraId="61A0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0" w:type="dxa"/>
            <w:vMerge w:val="continue"/>
            <w:tcBorders>
              <w:left w:val="single" w:color="auto" w:sz="4" w:space="0"/>
              <w:right w:val="single" w:color="auto" w:sz="4" w:space="0"/>
            </w:tcBorders>
            <w:noWrap w:val="0"/>
            <w:vAlign w:val="center"/>
          </w:tcPr>
          <w:p w14:paraId="3EF89300">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B794052">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1D17B044">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1DC706A2">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2ACA0CB8">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1FAE1949">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F319C8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center"/>
          </w:tcPr>
          <w:p w14:paraId="7F9D81EE">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r>
      <w:tr w14:paraId="0551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0" w:type="dxa"/>
            <w:vMerge w:val="continue"/>
            <w:tcBorders>
              <w:left w:val="single" w:color="auto" w:sz="4" w:space="0"/>
              <w:right w:val="single" w:color="auto" w:sz="4" w:space="0"/>
            </w:tcBorders>
            <w:noWrap w:val="0"/>
            <w:vAlign w:val="center"/>
          </w:tcPr>
          <w:p w14:paraId="184950C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A84B75D">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1BD66459">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4799B7EA">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0B8E31D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2B5DCB8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0A7D9F36">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center"/>
          </w:tcPr>
          <w:p w14:paraId="481D22E3">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r>
      <w:tr w14:paraId="7AA7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0" w:type="dxa"/>
            <w:vMerge w:val="continue"/>
            <w:tcBorders>
              <w:left w:val="single" w:color="auto" w:sz="4" w:space="0"/>
              <w:right w:val="single" w:color="auto" w:sz="4" w:space="0"/>
            </w:tcBorders>
            <w:noWrap w:val="0"/>
            <w:vAlign w:val="center"/>
          </w:tcPr>
          <w:p w14:paraId="2B5BB48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12DD93F">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089538D6">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6E94BFFA">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15AE0D3A">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6DDC77D0">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7EDB3D64">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center"/>
          </w:tcPr>
          <w:p w14:paraId="272967F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r>
      <w:tr w14:paraId="7F23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0" w:type="dxa"/>
            <w:vMerge w:val="continue"/>
            <w:tcBorders>
              <w:left w:val="single" w:color="auto" w:sz="4" w:space="0"/>
              <w:right w:val="single" w:color="auto" w:sz="4" w:space="0"/>
            </w:tcBorders>
            <w:noWrap w:val="0"/>
            <w:vAlign w:val="center"/>
          </w:tcPr>
          <w:p w14:paraId="3B0D841D">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5CF8D4A">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442F9C1E">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593506C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4EF10866">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69689DC4">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6453CB26">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center"/>
          </w:tcPr>
          <w:p w14:paraId="07A353EF">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r>
      <w:tr w14:paraId="537B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0" w:type="dxa"/>
            <w:vMerge w:val="continue"/>
            <w:tcBorders>
              <w:left w:val="single" w:color="auto" w:sz="4" w:space="0"/>
              <w:right w:val="single" w:color="auto" w:sz="4" w:space="0"/>
            </w:tcBorders>
            <w:noWrap w:val="0"/>
            <w:vAlign w:val="center"/>
          </w:tcPr>
          <w:p w14:paraId="1DEACB58">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1BA8CCD2">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6837CF6B">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0C38D62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102F618D">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7F294360">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4D48D8F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center"/>
          </w:tcPr>
          <w:p w14:paraId="7A999E6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r>
      <w:tr w14:paraId="2408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0" w:type="dxa"/>
            <w:vMerge w:val="continue"/>
            <w:tcBorders>
              <w:left w:val="single" w:color="auto" w:sz="4" w:space="0"/>
              <w:right w:val="single" w:color="auto" w:sz="4" w:space="0"/>
            </w:tcBorders>
            <w:noWrap w:val="0"/>
            <w:vAlign w:val="center"/>
          </w:tcPr>
          <w:p w14:paraId="699DDF5E">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0F2561A">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4D279669">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2F55EFF8">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460" w:type="dxa"/>
            <w:tcBorders>
              <w:top w:val="single" w:color="auto" w:sz="4" w:space="0"/>
              <w:left w:val="single" w:color="auto" w:sz="4" w:space="0"/>
              <w:bottom w:val="single" w:color="auto" w:sz="4" w:space="0"/>
              <w:right w:val="single" w:color="auto" w:sz="4" w:space="0"/>
            </w:tcBorders>
            <w:noWrap w:val="0"/>
            <w:vAlign w:val="center"/>
          </w:tcPr>
          <w:p w14:paraId="4124ABDB">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0F043C2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17C6659">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c>
          <w:tcPr>
            <w:tcW w:w="3688" w:type="dxa"/>
            <w:tcBorders>
              <w:top w:val="single" w:color="auto" w:sz="4" w:space="0"/>
              <w:left w:val="single" w:color="auto" w:sz="4" w:space="0"/>
              <w:bottom w:val="single" w:color="auto" w:sz="4" w:space="0"/>
              <w:right w:val="single" w:color="auto" w:sz="4" w:space="0"/>
            </w:tcBorders>
            <w:noWrap w:val="0"/>
            <w:vAlign w:val="center"/>
          </w:tcPr>
          <w:p w14:paraId="14DF77F4">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仿宋_GB2312" w:cs="仿宋_GB2312"/>
                <w:color w:val="auto"/>
                <w:sz w:val="24"/>
              </w:rPr>
            </w:pPr>
          </w:p>
        </w:tc>
      </w:tr>
    </w:tbl>
    <w:p w14:paraId="4350090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楷体_GB2312" w:cs="楷体_GB2312"/>
          <w:sz w:val="24"/>
          <w:szCs w:val="24"/>
        </w:rPr>
        <w:sectPr>
          <w:pgSz w:w="16838" w:h="11906" w:orient="landscape"/>
          <w:pgMar w:top="1531" w:right="1531" w:bottom="1531" w:left="1531" w:header="851" w:footer="1587" w:gutter="0"/>
          <w:cols w:space="0" w:num="1"/>
          <w:rtlGutter w:val="0"/>
          <w:docGrid w:linePitch="319" w:charSpace="0"/>
        </w:sectPr>
      </w:pPr>
      <w:r>
        <w:rPr>
          <w:rFonts w:hint="eastAsia" w:ascii="Times New Roman" w:hAnsi="Times New Roman" w:eastAsia="楷体_GB2312" w:cs="楷体_GB2312"/>
          <w:sz w:val="24"/>
          <w:szCs w:val="24"/>
        </w:rPr>
        <w:t xml:space="preserve">联系人：        </w:t>
      </w:r>
      <w:r>
        <w:rPr>
          <w:rFonts w:hint="eastAsia" w:ascii="Times New Roman" w:hAnsi="Times New Roman" w:eastAsia="楷体_GB2312" w:cs="楷体_GB2312"/>
          <w:sz w:val="24"/>
          <w:szCs w:val="24"/>
          <w:lang w:val="en-US" w:eastAsia="zh-CN"/>
        </w:rPr>
        <w:t xml:space="preserve">             </w:t>
      </w:r>
      <w:r>
        <w:rPr>
          <w:rFonts w:hint="eastAsia" w:ascii="Times New Roman" w:hAnsi="Times New Roman" w:eastAsia="楷体_GB2312" w:cs="楷体_GB2312"/>
          <w:sz w:val="24"/>
          <w:szCs w:val="24"/>
        </w:rPr>
        <w:t xml:space="preserve">      联系电话：</w:t>
      </w:r>
    </w:p>
    <w:p w14:paraId="77455547">
      <w:pPr>
        <w:keepNext w:val="0"/>
        <w:keepLines w:val="0"/>
        <w:pageBreakBefore w:val="0"/>
        <w:widowControl w:val="0"/>
        <w:kinsoku/>
        <w:wordWrap/>
        <w:overflowPunct w:val="0"/>
        <w:topLinePunct w:val="0"/>
        <w:autoSpaceDE/>
        <w:autoSpaceDN/>
        <w:bidi w:val="0"/>
        <w:adjustRightInd/>
        <w:snapToGrid/>
        <w:spacing w:line="590" w:lineRule="exact"/>
        <w:jc w:val="both"/>
        <w:textAlignment w:val="auto"/>
        <w:outlineLvl w:val="0"/>
        <w:rPr>
          <w:rFonts w:hint="eastAsia" w:ascii="Times New Roman" w:hAnsi="Times New Roman" w:eastAsia="黑体" w:cs="黑体"/>
          <w:spacing w:val="11"/>
          <w:sz w:val="32"/>
          <w:szCs w:val="32"/>
          <w:lang w:val="en-US" w:eastAsia="zh-CN"/>
        </w:rPr>
      </w:pPr>
      <w:bookmarkStart w:id="42" w:name="_Toc32766"/>
      <w:bookmarkStart w:id="43" w:name="_Toc8907"/>
      <w:r>
        <w:rPr>
          <w:rFonts w:hint="eastAsia" w:ascii="Times New Roman" w:hAnsi="Times New Roman" w:eastAsia="黑体" w:cs="黑体"/>
          <w:spacing w:val="11"/>
          <w:sz w:val="32"/>
          <w:szCs w:val="32"/>
          <w:lang w:val="en-US" w:eastAsia="zh-CN"/>
        </w:rPr>
        <w:t>附件</w:t>
      </w:r>
      <w:bookmarkEnd w:id="42"/>
      <w:bookmarkEnd w:id="43"/>
      <w:r>
        <w:rPr>
          <w:rFonts w:hint="eastAsia" w:ascii="Times New Roman" w:hAnsi="Times New Roman" w:eastAsia="黑体" w:cs="黑体"/>
          <w:spacing w:val="11"/>
          <w:sz w:val="32"/>
          <w:szCs w:val="32"/>
          <w:lang w:val="en-US" w:eastAsia="zh-CN"/>
        </w:rPr>
        <w:t>2</w:t>
      </w:r>
    </w:p>
    <w:p w14:paraId="2A2DFF6E">
      <w:pPr>
        <w:keepNext w:val="0"/>
        <w:keepLines w:val="0"/>
        <w:pageBreakBefore w:val="0"/>
        <w:widowControl/>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rPr>
      </w:pPr>
      <w:bookmarkStart w:id="44" w:name="_Toc18748"/>
      <w:bookmarkStart w:id="45" w:name="_Toc2215"/>
    </w:p>
    <w:p w14:paraId="407DB8B0">
      <w:pPr>
        <w:keepNext w:val="0"/>
        <w:keepLines w:val="0"/>
        <w:pageBreakBefore w:val="0"/>
        <w:widowControl/>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rPr>
      </w:pPr>
      <w:r>
        <w:rPr>
          <w:rFonts w:hint="eastAsia" w:ascii="Times New Roman" w:hAnsi="Times New Roman" w:eastAsia="方正小标宋简体" w:cs="方正小标宋简体"/>
          <w:bCs/>
          <w:color w:val="auto"/>
          <w:spacing w:val="11"/>
          <w:kern w:val="0"/>
          <w:sz w:val="44"/>
          <w:szCs w:val="44"/>
          <w:lang w:val="en-US" w:eastAsia="zh-CN"/>
        </w:rPr>
        <w:t>厦门市第三十一届职工技能大赛</w:t>
      </w:r>
    </w:p>
    <w:p w14:paraId="0B491618">
      <w:pPr>
        <w:keepNext w:val="0"/>
        <w:keepLines w:val="0"/>
        <w:pageBreakBefore w:val="0"/>
        <w:widowControl/>
        <w:kinsoku/>
        <w:wordWrap/>
        <w:overflowPunct/>
        <w:topLinePunct w:val="0"/>
        <w:autoSpaceDE/>
        <w:autoSpaceDN/>
        <w:bidi w:val="0"/>
        <w:adjustRightInd/>
        <w:snapToGrid/>
        <w:spacing w:after="313" w:afterLines="100"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rPr>
      </w:pPr>
      <w:r>
        <w:rPr>
          <w:rFonts w:hint="eastAsia" w:ascii="Times New Roman" w:hAnsi="Times New Roman" w:eastAsia="方正小标宋简体" w:cs="方正小标宋简体"/>
          <w:bCs/>
          <w:color w:val="auto"/>
          <w:spacing w:val="11"/>
          <w:kern w:val="0"/>
          <w:sz w:val="44"/>
          <w:szCs w:val="44"/>
          <w:lang w:val="en-US" w:eastAsia="zh-CN"/>
        </w:rPr>
        <w:t>红十字应急救护技能竞赛选手报名表</w:t>
      </w:r>
      <w:bookmarkEnd w:id="44"/>
      <w:bookmarkEnd w:id="45"/>
    </w:p>
    <w:tbl>
      <w:tblPr>
        <w:tblStyle w:val="13"/>
        <w:tblW w:w="9071" w:type="dxa"/>
        <w:jc w:val="center"/>
        <w:tblLayout w:type="fixed"/>
        <w:tblCellMar>
          <w:top w:w="0" w:type="dxa"/>
          <w:left w:w="57" w:type="dxa"/>
          <w:bottom w:w="0" w:type="dxa"/>
          <w:right w:w="57" w:type="dxa"/>
        </w:tblCellMar>
      </w:tblPr>
      <w:tblGrid>
        <w:gridCol w:w="1344"/>
        <w:gridCol w:w="471"/>
        <w:gridCol w:w="1136"/>
        <w:gridCol w:w="684"/>
        <w:gridCol w:w="783"/>
        <w:gridCol w:w="1"/>
        <w:gridCol w:w="1126"/>
        <w:gridCol w:w="1540"/>
        <w:gridCol w:w="1986"/>
      </w:tblGrid>
      <w:tr w14:paraId="1044F4DB">
        <w:tblPrEx>
          <w:tblCellMar>
            <w:top w:w="0" w:type="dxa"/>
            <w:left w:w="57" w:type="dxa"/>
            <w:bottom w:w="0" w:type="dxa"/>
            <w:right w:w="57" w:type="dxa"/>
          </w:tblCellMar>
        </w:tblPrEx>
        <w:trPr>
          <w:trHeight w:val="567" w:hRule="atLeast"/>
          <w:jc w:val="center"/>
        </w:trPr>
        <w:tc>
          <w:tcPr>
            <w:tcW w:w="1344" w:type="dxa"/>
            <w:tcBorders>
              <w:top w:val="single" w:color="000000" w:sz="8" w:space="0"/>
              <w:left w:val="single" w:color="000000" w:sz="8" w:space="0"/>
              <w:bottom w:val="single" w:color="000000" w:sz="8" w:space="0"/>
              <w:right w:val="single" w:color="000000" w:sz="8" w:space="0"/>
            </w:tcBorders>
            <w:noWrap w:val="0"/>
            <w:vAlign w:val="center"/>
          </w:tcPr>
          <w:p w14:paraId="477224FE">
            <w:pPr>
              <w:keepNext w:val="0"/>
              <w:keepLines w:val="0"/>
              <w:pageBreakBefore w:val="0"/>
              <w:kinsoku/>
              <w:wordWrap/>
              <w:overflowPunct/>
              <w:topLinePunct w:val="0"/>
              <w:bidi w:val="0"/>
              <w:snapToGrid/>
              <w:spacing w:line="360" w:lineRule="exact"/>
              <w:jc w:val="center"/>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kern w:val="0"/>
                <w:sz w:val="24"/>
                <w:szCs w:val="24"/>
                <w:lang w:bidi="ar"/>
              </w:rPr>
              <w:t xml:space="preserve">姓 </w:t>
            </w:r>
            <w:r>
              <w:rPr>
                <w:rFonts w:hint="eastAsia" w:ascii="Times New Roman" w:hAnsi="Times New Roman" w:eastAsia="仿宋_GB2312" w:cs="仿宋_GB2312"/>
                <w:b/>
                <w:bCs/>
                <w:color w:val="auto"/>
                <w:kern w:val="0"/>
                <w:sz w:val="24"/>
                <w:szCs w:val="24"/>
                <w:lang w:val="en-US" w:eastAsia="zh-CN" w:bidi="ar"/>
              </w:rPr>
              <w:t xml:space="preserve"> </w:t>
            </w:r>
            <w:r>
              <w:rPr>
                <w:rFonts w:hint="eastAsia" w:ascii="Times New Roman" w:hAnsi="Times New Roman" w:eastAsia="仿宋_GB2312" w:cs="仿宋_GB2312"/>
                <w:b/>
                <w:bCs/>
                <w:color w:val="auto"/>
                <w:kern w:val="0"/>
                <w:sz w:val="24"/>
                <w:szCs w:val="24"/>
                <w:lang w:bidi="ar"/>
              </w:rPr>
              <w:t>名</w:t>
            </w:r>
          </w:p>
        </w:tc>
        <w:tc>
          <w:tcPr>
            <w:tcW w:w="1607" w:type="dxa"/>
            <w:gridSpan w:val="2"/>
            <w:tcBorders>
              <w:top w:val="single" w:color="000000" w:sz="8" w:space="0"/>
              <w:left w:val="nil"/>
              <w:bottom w:val="single" w:color="000000" w:sz="8" w:space="0"/>
              <w:right w:val="single" w:color="000000" w:sz="8" w:space="0"/>
            </w:tcBorders>
            <w:noWrap w:val="0"/>
            <w:vAlign w:val="center"/>
          </w:tcPr>
          <w:p w14:paraId="5BFFDEA9">
            <w:pPr>
              <w:keepNext w:val="0"/>
              <w:keepLines w:val="0"/>
              <w:pageBreakBefore w:val="0"/>
              <w:kinsoku/>
              <w:wordWrap/>
              <w:overflowPunct/>
              <w:topLinePunct w:val="0"/>
              <w:bidi w:val="0"/>
              <w:snapToGrid/>
              <w:spacing w:line="360" w:lineRule="exact"/>
              <w:jc w:val="center"/>
              <w:rPr>
                <w:rFonts w:hint="eastAsia" w:ascii="Times New Roman" w:hAnsi="Times New Roman" w:eastAsia="仿宋_GB2312" w:cs="仿宋_GB2312"/>
                <w:color w:val="auto"/>
                <w:sz w:val="24"/>
                <w:szCs w:val="24"/>
              </w:rPr>
            </w:pPr>
          </w:p>
        </w:tc>
        <w:tc>
          <w:tcPr>
            <w:tcW w:w="684" w:type="dxa"/>
            <w:tcBorders>
              <w:top w:val="single" w:color="000000" w:sz="8" w:space="0"/>
              <w:left w:val="nil"/>
              <w:bottom w:val="single" w:color="000000" w:sz="8" w:space="0"/>
              <w:right w:val="single" w:color="000000" w:sz="8" w:space="0"/>
            </w:tcBorders>
            <w:noWrap w:val="0"/>
            <w:vAlign w:val="center"/>
          </w:tcPr>
          <w:p w14:paraId="315C23FE">
            <w:pPr>
              <w:keepNext w:val="0"/>
              <w:keepLines w:val="0"/>
              <w:pageBreakBefore w:val="0"/>
              <w:kinsoku/>
              <w:wordWrap/>
              <w:overflowPunct/>
              <w:topLinePunct w:val="0"/>
              <w:bidi w:val="0"/>
              <w:snapToGrid/>
              <w:spacing w:line="36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b/>
                <w:bCs/>
                <w:color w:val="auto"/>
                <w:kern w:val="0"/>
                <w:sz w:val="24"/>
                <w:szCs w:val="24"/>
                <w:lang w:bidi="ar"/>
              </w:rPr>
              <w:t>性别</w:t>
            </w:r>
          </w:p>
        </w:tc>
        <w:tc>
          <w:tcPr>
            <w:tcW w:w="784" w:type="dxa"/>
            <w:gridSpan w:val="2"/>
            <w:tcBorders>
              <w:top w:val="single" w:color="000000" w:sz="8" w:space="0"/>
              <w:left w:val="nil"/>
              <w:bottom w:val="single" w:color="000000" w:sz="8" w:space="0"/>
              <w:right w:val="single" w:color="000000" w:sz="8" w:space="0"/>
            </w:tcBorders>
            <w:noWrap w:val="0"/>
            <w:vAlign w:val="center"/>
          </w:tcPr>
          <w:p w14:paraId="4923778B">
            <w:pPr>
              <w:keepNext w:val="0"/>
              <w:keepLines w:val="0"/>
              <w:pageBreakBefore w:val="0"/>
              <w:kinsoku/>
              <w:wordWrap/>
              <w:overflowPunct/>
              <w:topLinePunct w:val="0"/>
              <w:bidi w:val="0"/>
              <w:snapToGrid/>
              <w:spacing w:line="360" w:lineRule="exact"/>
              <w:jc w:val="center"/>
              <w:rPr>
                <w:rFonts w:hint="eastAsia" w:ascii="Times New Roman" w:hAnsi="Times New Roman" w:eastAsia="仿宋_GB2312" w:cs="仿宋_GB2312"/>
                <w:color w:val="auto"/>
                <w:sz w:val="24"/>
                <w:szCs w:val="24"/>
              </w:rPr>
            </w:pPr>
          </w:p>
        </w:tc>
        <w:tc>
          <w:tcPr>
            <w:tcW w:w="1126" w:type="dxa"/>
            <w:tcBorders>
              <w:top w:val="single" w:color="000000" w:sz="8" w:space="0"/>
              <w:left w:val="nil"/>
              <w:bottom w:val="single" w:color="000000" w:sz="8" w:space="0"/>
              <w:right w:val="single" w:color="000000" w:sz="8" w:space="0"/>
            </w:tcBorders>
            <w:noWrap w:val="0"/>
            <w:vAlign w:val="center"/>
          </w:tcPr>
          <w:p w14:paraId="5C89ED89">
            <w:pPr>
              <w:keepNext w:val="0"/>
              <w:keepLines w:val="0"/>
              <w:pageBreakBefore w:val="0"/>
              <w:kinsoku/>
              <w:wordWrap/>
              <w:overflowPunct/>
              <w:topLinePunct w:val="0"/>
              <w:bidi w:val="0"/>
              <w:snapToGrid/>
              <w:spacing w:line="360" w:lineRule="exact"/>
              <w:jc w:val="center"/>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kern w:val="0"/>
                <w:sz w:val="24"/>
                <w:szCs w:val="24"/>
                <w:lang w:bidi="ar"/>
              </w:rPr>
              <w:t>出生年月</w:t>
            </w:r>
          </w:p>
        </w:tc>
        <w:tc>
          <w:tcPr>
            <w:tcW w:w="1540" w:type="dxa"/>
            <w:tcBorders>
              <w:top w:val="single" w:color="000000" w:sz="8" w:space="0"/>
              <w:left w:val="nil"/>
              <w:bottom w:val="single" w:color="000000" w:sz="8" w:space="0"/>
              <w:right w:val="single" w:color="000000" w:sz="8" w:space="0"/>
            </w:tcBorders>
            <w:noWrap w:val="0"/>
            <w:vAlign w:val="top"/>
          </w:tcPr>
          <w:p w14:paraId="37D732D8">
            <w:pPr>
              <w:keepNext w:val="0"/>
              <w:keepLines w:val="0"/>
              <w:pageBreakBefore w:val="0"/>
              <w:kinsoku/>
              <w:wordWrap/>
              <w:overflowPunct/>
              <w:topLinePunct w:val="0"/>
              <w:bidi w:val="0"/>
              <w:snapToGrid/>
              <w:spacing w:line="360" w:lineRule="exact"/>
              <w:jc w:val="center"/>
              <w:rPr>
                <w:rFonts w:hint="eastAsia" w:ascii="Times New Roman" w:hAnsi="Times New Roman" w:eastAsia="仿宋_GB2312" w:cs="仿宋_GB2312"/>
                <w:color w:val="auto"/>
                <w:sz w:val="24"/>
                <w:szCs w:val="24"/>
              </w:rPr>
            </w:pPr>
          </w:p>
        </w:tc>
        <w:tc>
          <w:tcPr>
            <w:tcW w:w="1986" w:type="dxa"/>
            <w:vMerge w:val="restart"/>
            <w:tcBorders>
              <w:top w:val="single" w:color="000000" w:sz="8" w:space="0"/>
              <w:left w:val="nil"/>
              <w:right w:val="single" w:color="000000" w:sz="8" w:space="0"/>
            </w:tcBorders>
            <w:noWrap w:val="0"/>
            <w:vAlign w:val="center"/>
          </w:tcPr>
          <w:p w14:paraId="25D39C9D">
            <w:pPr>
              <w:keepNext w:val="0"/>
              <w:keepLines w:val="0"/>
              <w:pageBreakBefore w:val="0"/>
              <w:widowControl/>
              <w:kinsoku/>
              <w:wordWrap/>
              <w:overflowPunct/>
              <w:topLinePunct w:val="0"/>
              <w:bidi w:val="0"/>
              <w:snapToGrid/>
              <w:spacing w:line="36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二寸</w:t>
            </w:r>
          </w:p>
          <w:p w14:paraId="1A1AD8A3">
            <w:pPr>
              <w:keepNext w:val="0"/>
              <w:keepLines w:val="0"/>
              <w:pageBreakBefore w:val="0"/>
              <w:kinsoku/>
              <w:wordWrap/>
              <w:overflowPunct/>
              <w:topLinePunct w:val="0"/>
              <w:bidi w:val="0"/>
              <w:snapToGrid/>
              <w:spacing w:line="36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照片</w:t>
            </w:r>
          </w:p>
        </w:tc>
      </w:tr>
      <w:tr w14:paraId="769B4413">
        <w:tblPrEx>
          <w:tblCellMar>
            <w:top w:w="0" w:type="dxa"/>
            <w:left w:w="57" w:type="dxa"/>
            <w:bottom w:w="0" w:type="dxa"/>
            <w:right w:w="57" w:type="dxa"/>
          </w:tblCellMar>
        </w:tblPrEx>
        <w:trPr>
          <w:trHeight w:val="567" w:hRule="atLeast"/>
          <w:jc w:val="center"/>
        </w:trPr>
        <w:tc>
          <w:tcPr>
            <w:tcW w:w="1344" w:type="dxa"/>
            <w:tcBorders>
              <w:top w:val="nil"/>
              <w:left w:val="single" w:color="000000" w:sz="8" w:space="0"/>
              <w:bottom w:val="single" w:color="000000" w:sz="8" w:space="0"/>
              <w:right w:val="single" w:color="000000" w:sz="8" w:space="0"/>
            </w:tcBorders>
            <w:noWrap w:val="0"/>
            <w:vAlign w:val="center"/>
          </w:tcPr>
          <w:p w14:paraId="69D9A1A6">
            <w:pPr>
              <w:keepNext w:val="0"/>
              <w:keepLines w:val="0"/>
              <w:pageBreakBefore w:val="0"/>
              <w:widowControl/>
              <w:kinsoku/>
              <w:wordWrap/>
              <w:overflowPunct/>
              <w:topLinePunct w:val="0"/>
              <w:bidi w:val="0"/>
              <w:snapToGrid/>
              <w:spacing w:line="360" w:lineRule="exact"/>
              <w:jc w:val="center"/>
              <w:textAlignment w:val="center"/>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kern w:val="0"/>
                <w:sz w:val="24"/>
                <w:szCs w:val="24"/>
                <w:lang w:bidi="ar"/>
              </w:rPr>
              <w:t>身份证号</w:t>
            </w:r>
          </w:p>
        </w:tc>
        <w:tc>
          <w:tcPr>
            <w:tcW w:w="3075" w:type="dxa"/>
            <w:gridSpan w:val="5"/>
            <w:tcBorders>
              <w:top w:val="nil"/>
              <w:left w:val="nil"/>
              <w:bottom w:val="single" w:color="000000" w:sz="8" w:space="0"/>
              <w:right w:val="single" w:color="000000" w:sz="8" w:space="0"/>
            </w:tcBorders>
            <w:noWrap w:val="0"/>
            <w:vAlign w:val="center"/>
          </w:tcPr>
          <w:p w14:paraId="3E7A4F5C">
            <w:pPr>
              <w:keepNext w:val="0"/>
              <w:keepLines w:val="0"/>
              <w:pageBreakBefore w:val="0"/>
              <w:kinsoku/>
              <w:wordWrap/>
              <w:overflowPunct/>
              <w:topLinePunct w:val="0"/>
              <w:bidi w:val="0"/>
              <w:snapToGrid/>
              <w:spacing w:line="360" w:lineRule="exact"/>
              <w:jc w:val="center"/>
              <w:rPr>
                <w:rFonts w:hint="eastAsia" w:ascii="Times New Roman" w:hAnsi="Times New Roman" w:eastAsia="仿宋_GB2312" w:cs="仿宋_GB2312"/>
                <w:color w:val="auto"/>
                <w:sz w:val="24"/>
                <w:szCs w:val="24"/>
              </w:rPr>
            </w:pPr>
          </w:p>
        </w:tc>
        <w:tc>
          <w:tcPr>
            <w:tcW w:w="1126" w:type="dxa"/>
            <w:tcBorders>
              <w:top w:val="nil"/>
              <w:left w:val="nil"/>
              <w:bottom w:val="single" w:color="000000" w:sz="8" w:space="0"/>
              <w:right w:val="single" w:color="000000" w:sz="8" w:space="0"/>
            </w:tcBorders>
            <w:noWrap w:val="0"/>
            <w:vAlign w:val="center"/>
          </w:tcPr>
          <w:p w14:paraId="2F83EB02">
            <w:pPr>
              <w:keepNext w:val="0"/>
              <w:keepLines w:val="0"/>
              <w:pageBreakBefore w:val="0"/>
              <w:widowControl/>
              <w:kinsoku/>
              <w:wordWrap/>
              <w:overflowPunct/>
              <w:topLinePunct w:val="0"/>
              <w:bidi w:val="0"/>
              <w:snapToGrid/>
              <w:spacing w:line="360" w:lineRule="exact"/>
              <w:jc w:val="center"/>
              <w:textAlignment w:val="center"/>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kern w:val="0"/>
                <w:sz w:val="24"/>
                <w:szCs w:val="24"/>
                <w:lang w:bidi="ar"/>
              </w:rPr>
              <w:t>民族</w:t>
            </w:r>
          </w:p>
        </w:tc>
        <w:tc>
          <w:tcPr>
            <w:tcW w:w="1540" w:type="dxa"/>
            <w:tcBorders>
              <w:top w:val="nil"/>
              <w:left w:val="nil"/>
              <w:bottom w:val="single" w:color="000000" w:sz="8" w:space="0"/>
              <w:right w:val="single" w:color="000000" w:sz="8" w:space="0"/>
            </w:tcBorders>
            <w:noWrap w:val="0"/>
            <w:vAlign w:val="center"/>
          </w:tcPr>
          <w:p w14:paraId="5CD32846">
            <w:pPr>
              <w:keepNext w:val="0"/>
              <w:keepLines w:val="0"/>
              <w:pageBreakBefore w:val="0"/>
              <w:kinsoku/>
              <w:wordWrap/>
              <w:overflowPunct/>
              <w:topLinePunct w:val="0"/>
              <w:bidi w:val="0"/>
              <w:snapToGrid/>
              <w:spacing w:line="360" w:lineRule="exact"/>
              <w:jc w:val="center"/>
              <w:rPr>
                <w:rFonts w:hint="eastAsia" w:ascii="Times New Roman" w:hAnsi="Times New Roman" w:eastAsia="仿宋_GB2312" w:cs="仿宋_GB2312"/>
                <w:color w:val="auto"/>
                <w:sz w:val="24"/>
                <w:szCs w:val="24"/>
              </w:rPr>
            </w:pPr>
          </w:p>
        </w:tc>
        <w:tc>
          <w:tcPr>
            <w:tcW w:w="1986" w:type="dxa"/>
            <w:vMerge w:val="continue"/>
            <w:tcBorders>
              <w:left w:val="nil"/>
              <w:right w:val="single" w:color="000000" w:sz="8" w:space="0"/>
            </w:tcBorders>
            <w:noWrap w:val="0"/>
            <w:vAlign w:val="center"/>
          </w:tcPr>
          <w:p w14:paraId="6EE6B095">
            <w:pPr>
              <w:keepNext w:val="0"/>
              <w:keepLines w:val="0"/>
              <w:pageBreakBefore w:val="0"/>
              <w:kinsoku/>
              <w:wordWrap/>
              <w:overflowPunct/>
              <w:topLinePunct w:val="0"/>
              <w:bidi w:val="0"/>
              <w:snapToGrid/>
              <w:spacing w:line="360" w:lineRule="exact"/>
              <w:jc w:val="center"/>
              <w:rPr>
                <w:rFonts w:hint="eastAsia" w:ascii="Times New Roman" w:hAnsi="Times New Roman" w:eastAsia="仿宋_GB2312" w:cs="仿宋_GB2312"/>
                <w:color w:val="auto"/>
                <w:sz w:val="24"/>
                <w:szCs w:val="24"/>
              </w:rPr>
            </w:pPr>
          </w:p>
        </w:tc>
      </w:tr>
      <w:tr w14:paraId="2DF61EF3">
        <w:tblPrEx>
          <w:tblCellMar>
            <w:top w:w="0" w:type="dxa"/>
            <w:left w:w="57" w:type="dxa"/>
            <w:bottom w:w="0" w:type="dxa"/>
            <w:right w:w="57" w:type="dxa"/>
          </w:tblCellMar>
        </w:tblPrEx>
        <w:trPr>
          <w:trHeight w:val="567" w:hRule="atLeast"/>
          <w:jc w:val="center"/>
        </w:trPr>
        <w:tc>
          <w:tcPr>
            <w:tcW w:w="1344" w:type="dxa"/>
            <w:tcBorders>
              <w:top w:val="nil"/>
              <w:left w:val="single" w:color="000000" w:sz="8" w:space="0"/>
              <w:bottom w:val="single" w:color="000000" w:sz="8" w:space="0"/>
              <w:right w:val="single" w:color="000000" w:sz="8" w:space="0"/>
            </w:tcBorders>
            <w:noWrap w:val="0"/>
            <w:vAlign w:val="center"/>
          </w:tcPr>
          <w:p w14:paraId="20E599BF">
            <w:pPr>
              <w:keepNext w:val="0"/>
              <w:keepLines w:val="0"/>
              <w:pageBreakBefore w:val="0"/>
              <w:widowControl/>
              <w:kinsoku/>
              <w:wordWrap/>
              <w:overflowPunct/>
              <w:topLinePunct w:val="0"/>
              <w:bidi w:val="0"/>
              <w:snapToGrid/>
              <w:spacing w:line="360" w:lineRule="exact"/>
              <w:jc w:val="center"/>
              <w:textAlignment w:val="center"/>
              <w:rPr>
                <w:rFonts w:hint="eastAsia" w:ascii="Times New Roman" w:hAnsi="Times New Roman" w:eastAsia="仿宋_GB2312" w:cs="仿宋_GB2312"/>
                <w:b/>
                <w:bCs/>
                <w:color w:val="auto"/>
                <w:kern w:val="0"/>
                <w:sz w:val="24"/>
                <w:szCs w:val="24"/>
                <w:lang w:bidi="ar"/>
              </w:rPr>
            </w:pPr>
            <w:r>
              <w:rPr>
                <w:rFonts w:hint="eastAsia" w:ascii="Times New Roman" w:hAnsi="Times New Roman" w:eastAsia="仿宋_GB2312" w:cs="仿宋_GB2312"/>
                <w:b/>
                <w:bCs/>
                <w:color w:val="auto"/>
                <w:kern w:val="0"/>
                <w:sz w:val="24"/>
                <w:szCs w:val="24"/>
                <w:lang w:bidi="ar"/>
              </w:rPr>
              <w:t>所在单位</w:t>
            </w:r>
          </w:p>
        </w:tc>
        <w:tc>
          <w:tcPr>
            <w:tcW w:w="5741" w:type="dxa"/>
            <w:gridSpan w:val="7"/>
            <w:tcBorders>
              <w:top w:val="nil"/>
              <w:left w:val="nil"/>
              <w:bottom w:val="single" w:color="000000" w:sz="8" w:space="0"/>
              <w:right w:val="single" w:color="000000" w:sz="8" w:space="0"/>
            </w:tcBorders>
            <w:noWrap w:val="0"/>
            <w:vAlign w:val="center"/>
          </w:tcPr>
          <w:p w14:paraId="50F69CD1">
            <w:pPr>
              <w:keepNext w:val="0"/>
              <w:keepLines w:val="0"/>
              <w:pageBreakBefore w:val="0"/>
              <w:kinsoku/>
              <w:wordWrap/>
              <w:overflowPunct/>
              <w:topLinePunct w:val="0"/>
              <w:bidi w:val="0"/>
              <w:snapToGrid/>
              <w:spacing w:line="360" w:lineRule="exact"/>
              <w:jc w:val="center"/>
              <w:rPr>
                <w:rFonts w:hint="eastAsia" w:ascii="Times New Roman" w:hAnsi="Times New Roman" w:eastAsia="仿宋_GB2312" w:cs="仿宋_GB2312"/>
                <w:color w:val="auto"/>
                <w:sz w:val="24"/>
                <w:szCs w:val="24"/>
              </w:rPr>
            </w:pPr>
          </w:p>
        </w:tc>
        <w:tc>
          <w:tcPr>
            <w:tcW w:w="1986" w:type="dxa"/>
            <w:vMerge w:val="continue"/>
            <w:tcBorders>
              <w:left w:val="nil"/>
              <w:right w:val="single" w:color="000000" w:sz="8" w:space="0"/>
            </w:tcBorders>
            <w:noWrap w:val="0"/>
            <w:vAlign w:val="center"/>
          </w:tcPr>
          <w:p w14:paraId="7ED8003A">
            <w:pPr>
              <w:keepNext w:val="0"/>
              <w:keepLines w:val="0"/>
              <w:pageBreakBefore w:val="0"/>
              <w:kinsoku/>
              <w:wordWrap/>
              <w:overflowPunct/>
              <w:topLinePunct w:val="0"/>
              <w:bidi w:val="0"/>
              <w:snapToGrid/>
              <w:spacing w:line="360" w:lineRule="exact"/>
              <w:jc w:val="center"/>
              <w:rPr>
                <w:rFonts w:hint="eastAsia" w:ascii="Times New Roman" w:hAnsi="Times New Roman" w:eastAsia="仿宋_GB2312" w:cs="仿宋_GB2312"/>
                <w:color w:val="auto"/>
                <w:sz w:val="24"/>
                <w:szCs w:val="24"/>
              </w:rPr>
            </w:pPr>
          </w:p>
        </w:tc>
      </w:tr>
      <w:tr w14:paraId="2A3E3F60">
        <w:tblPrEx>
          <w:tblCellMar>
            <w:top w:w="0" w:type="dxa"/>
            <w:left w:w="57" w:type="dxa"/>
            <w:bottom w:w="0" w:type="dxa"/>
            <w:right w:w="57" w:type="dxa"/>
          </w:tblCellMar>
        </w:tblPrEx>
        <w:trPr>
          <w:trHeight w:val="567" w:hRule="atLeast"/>
          <w:jc w:val="center"/>
        </w:trPr>
        <w:tc>
          <w:tcPr>
            <w:tcW w:w="1344" w:type="dxa"/>
            <w:tcBorders>
              <w:top w:val="nil"/>
              <w:left w:val="single" w:color="000000" w:sz="8" w:space="0"/>
              <w:bottom w:val="single" w:color="000000" w:sz="8" w:space="0"/>
              <w:right w:val="single" w:color="000000" w:sz="8" w:space="0"/>
            </w:tcBorders>
            <w:noWrap w:val="0"/>
            <w:vAlign w:val="center"/>
          </w:tcPr>
          <w:p w14:paraId="703AE320">
            <w:pPr>
              <w:keepNext w:val="0"/>
              <w:keepLines w:val="0"/>
              <w:pageBreakBefore w:val="0"/>
              <w:widowControl/>
              <w:kinsoku/>
              <w:wordWrap/>
              <w:overflowPunct/>
              <w:topLinePunct w:val="0"/>
              <w:bidi w:val="0"/>
              <w:snapToGrid/>
              <w:spacing w:line="360" w:lineRule="exact"/>
              <w:jc w:val="center"/>
              <w:textAlignment w:val="center"/>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kern w:val="0"/>
                <w:sz w:val="24"/>
                <w:szCs w:val="24"/>
                <w:lang w:bidi="ar"/>
              </w:rPr>
              <w:t>联系地址</w:t>
            </w:r>
          </w:p>
        </w:tc>
        <w:tc>
          <w:tcPr>
            <w:tcW w:w="3074" w:type="dxa"/>
            <w:gridSpan w:val="4"/>
            <w:tcBorders>
              <w:top w:val="nil"/>
              <w:left w:val="nil"/>
              <w:bottom w:val="single" w:color="000000" w:sz="8" w:space="0"/>
              <w:right w:val="single" w:color="000000" w:sz="8" w:space="0"/>
            </w:tcBorders>
            <w:noWrap w:val="0"/>
            <w:vAlign w:val="center"/>
          </w:tcPr>
          <w:p w14:paraId="5DB92048">
            <w:pPr>
              <w:keepNext w:val="0"/>
              <w:keepLines w:val="0"/>
              <w:pageBreakBefore w:val="0"/>
              <w:kinsoku/>
              <w:wordWrap/>
              <w:overflowPunct/>
              <w:topLinePunct w:val="0"/>
              <w:bidi w:val="0"/>
              <w:snapToGrid/>
              <w:spacing w:line="360" w:lineRule="exact"/>
              <w:jc w:val="center"/>
              <w:rPr>
                <w:rFonts w:hint="eastAsia" w:ascii="Times New Roman" w:hAnsi="Times New Roman" w:eastAsia="仿宋_GB2312" w:cs="仿宋_GB2312"/>
                <w:color w:val="auto"/>
                <w:sz w:val="24"/>
                <w:szCs w:val="24"/>
              </w:rPr>
            </w:pPr>
          </w:p>
        </w:tc>
        <w:tc>
          <w:tcPr>
            <w:tcW w:w="1127" w:type="dxa"/>
            <w:gridSpan w:val="2"/>
            <w:tcBorders>
              <w:top w:val="nil"/>
              <w:left w:val="nil"/>
              <w:bottom w:val="single" w:color="000000" w:sz="8" w:space="0"/>
              <w:right w:val="single" w:color="000000" w:sz="8" w:space="0"/>
            </w:tcBorders>
            <w:noWrap w:val="0"/>
            <w:vAlign w:val="center"/>
          </w:tcPr>
          <w:p w14:paraId="3ADE7331">
            <w:pPr>
              <w:keepNext w:val="0"/>
              <w:keepLines w:val="0"/>
              <w:pageBreakBefore w:val="0"/>
              <w:widowControl/>
              <w:kinsoku/>
              <w:wordWrap/>
              <w:overflowPunct/>
              <w:topLinePunct w:val="0"/>
              <w:bidi w:val="0"/>
              <w:snapToGrid/>
              <w:spacing w:line="360" w:lineRule="exact"/>
              <w:jc w:val="center"/>
              <w:textAlignment w:val="center"/>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b/>
                <w:bCs/>
                <w:color w:val="auto"/>
                <w:kern w:val="0"/>
                <w:sz w:val="24"/>
                <w:szCs w:val="24"/>
                <w:lang w:bidi="ar"/>
              </w:rPr>
              <w:t>联系电话</w:t>
            </w:r>
          </w:p>
        </w:tc>
        <w:tc>
          <w:tcPr>
            <w:tcW w:w="1540" w:type="dxa"/>
            <w:tcBorders>
              <w:top w:val="single" w:color="000000" w:sz="8" w:space="0"/>
              <w:left w:val="nil"/>
              <w:bottom w:val="single" w:color="000000" w:sz="8" w:space="0"/>
              <w:right w:val="single" w:color="000000" w:sz="8" w:space="0"/>
            </w:tcBorders>
            <w:noWrap w:val="0"/>
            <w:vAlign w:val="center"/>
          </w:tcPr>
          <w:p w14:paraId="79D2704B">
            <w:pPr>
              <w:keepNext w:val="0"/>
              <w:keepLines w:val="0"/>
              <w:pageBreakBefore w:val="0"/>
              <w:kinsoku/>
              <w:wordWrap/>
              <w:overflowPunct/>
              <w:topLinePunct w:val="0"/>
              <w:bidi w:val="0"/>
              <w:snapToGrid/>
              <w:spacing w:line="360" w:lineRule="exact"/>
              <w:jc w:val="center"/>
              <w:rPr>
                <w:rFonts w:hint="eastAsia" w:ascii="Times New Roman" w:hAnsi="Times New Roman" w:eastAsia="仿宋_GB2312" w:cs="仿宋_GB2312"/>
                <w:color w:val="auto"/>
                <w:sz w:val="24"/>
                <w:szCs w:val="24"/>
              </w:rPr>
            </w:pPr>
          </w:p>
        </w:tc>
        <w:tc>
          <w:tcPr>
            <w:tcW w:w="1986" w:type="dxa"/>
            <w:vMerge w:val="continue"/>
            <w:tcBorders>
              <w:left w:val="nil"/>
              <w:bottom w:val="single" w:color="000000" w:sz="8" w:space="0"/>
              <w:right w:val="single" w:color="000000" w:sz="8" w:space="0"/>
            </w:tcBorders>
            <w:noWrap w:val="0"/>
            <w:vAlign w:val="center"/>
          </w:tcPr>
          <w:p w14:paraId="440D8084">
            <w:pPr>
              <w:keepNext w:val="0"/>
              <w:keepLines w:val="0"/>
              <w:pageBreakBefore w:val="0"/>
              <w:kinsoku/>
              <w:wordWrap/>
              <w:overflowPunct/>
              <w:topLinePunct w:val="0"/>
              <w:bidi w:val="0"/>
              <w:snapToGrid/>
              <w:spacing w:line="360" w:lineRule="exact"/>
              <w:jc w:val="center"/>
              <w:rPr>
                <w:rFonts w:hint="eastAsia" w:ascii="Times New Roman" w:hAnsi="Times New Roman" w:eastAsia="仿宋_GB2312" w:cs="仿宋_GB2312"/>
                <w:color w:val="auto"/>
                <w:sz w:val="24"/>
                <w:szCs w:val="24"/>
              </w:rPr>
            </w:pPr>
          </w:p>
        </w:tc>
      </w:tr>
      <w:tr w14:paraId="79E5969B">
        <w:tblPrEx>
          <w:tblCellMar>
            <w:top w:w="0" w:type="dxa"/>
            <w:left w:w="57" w:type="dxa"/>
            <w:bottom w:w="0" w:type="dxa"/>
            <w:right w:w="57" w:type="dxa"/>
          </w:tblCellMar>
        </w:tblPrEx>
        <w:trPr>
          <w:trHeight w:val="567" w:hRule="atLeast"/>
          <w:jc w:val="center"/>
        </w:trPr>
        <w:tc>
          <w:tcPr>
            <w:tcW w:w="1815" w:type="dxa"/>
            <w:gridSpan w:val="2"/>
            <w:tcBorders>
              <w:top w:val="nil"/>
              <w:left w:val="single" w:color="000000" w:sz="8" w:space="0"/>
              <w:bottom w:val="single" w:color="auto" w:sz="4" w:space="0"/>
              <w:right w:val="single" w:color="000000" w:sz="8" w:space="0"/>
            </w:tcBorders>
            <w:noWrap w:val="0"/>
            <w:vAlign w:val="center"/>
          </w:tcPr>
          <w:p w14:paraId="453E31A8">
            <w:pPr>
              <w:keepNext w:val="0"/>
              <w:keepLines w:val="0"/>
              <w:pageBreakBefore w:val="0"/>
              <w:widowControl/>
              <w:kinsoku/>
              <w:wordWrap/>
              <w:overflowPunct/>
              <w:topLinePunct w:val="0"/>
              <w:bidi w:val="0"/>
              <w:snapToGrid/>
              <w:spacing w:line="360" w:lineRule="exact"/>
              <w:jc w:val="left"/>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b/>
                <w:bCs/>
                <w:color w:val="auto"/>
                <w:kern w:val="0"/>
                <w:sz w:val="24"/>
                <w:szCs w:val="24"/>
                <w:lang w:eastAsia="zh-CN" w:bidi="ar"/>
              </w:rPr>
              <w:t>救护员证书号码</w:t>
            </w:r>
          </w:p>
        </w:tc>
        <w:tc>
          <w:tcPr>
            <w:tcW w:w="7256" w:type="dxa"/>
            <w:gridSpan w:val="7"/>
            <w:tcBorders>
              <w:top w:val="nil"/>
              <w:left w:val="nil"/>
              <w:bottom w:val="single" w:color="auto" w:sz="4" w:space="0"/>
              <w:right w:val="single" w:color="000000" w:sz="8" w:space="0"/>
            </w:tcBorders>
            <w:noWrap w:val="0"/>
            <w:vAlign w:val="center"/>
          </w:tcPr>
          <w:p w14:paraId="251A3E62">
            <w:pPr>
              <w:keepNext w:val="0"/>
              <w:keepLines w:val="0"/>
              <w:pageBreakBefore w:val="0"/>
              <w:kinsoku/>
              <w:wordWrap/>
              <w:overflowPunct/>
              <w:topLinePunct w:val="0"/>
              <w:bidi w:val="0"/>
              <w:snapToGrid/>
              <w:spacing w:line="360" w:lineRule="exact"/>
              <w:rPr>
                <w:rFonts w:hint="eastAsia" w:ascii="Times New Roman" w:hAnsi="Times New Roman" w:eastAsia="仿宋_GB2312" w:cs="仿宋_GB2312"/>
                <w:color w:val="auto"/>
                <w:sz w:val="24"/>
                <w:szCs w:val="24"/>
              </w:rPr>
            </w:pPr>
          </w:p>
        </w:tc>
      </w:tr>
      <w:tr w14:paraId="474761C8">
        <w:tblPrEx>
          <w:tblCellMar>
            <w:top w:w="0" w:type="dxa"/>
            <w:left w:w="57" w:type="dxa"/>
            <w:bottom w:w="0" w:type="dxa"/>
            <w:right w:w="57" w:type="dxa"/>
          </w:tblCellMar>
        </w:tblPrEx>
        <w:trPr>
          <w:trHeight w:val="567" w:hRule="atLeast"/>
          <w:jc w:val="center"/>
        </w:trPr>
        <w:tc>
          <w:tcPr>
            <w:tcW w:w="9071" w:type="dxa"/>
            <w:gridSpan w:val="9"/>
            <w:tcBorders>
              <w:top w:val="single" w:color="auto" w:sz="4" w:space="0"/>
              <w:left w:val="single" w:color="auto" w:sz="4" w:space="0"/>
              <w:bottom w:val="single" w:color="auto" w:sz="4" w:space="0"/>
              <w:right w:val="single" w:color="auto" w:sz="4" w:space="0"/>
            </w:tcBorders>
            <w:noWrap w:val="0"/>
            <w:vAlign w:val="top"/>
          </w:tcPr>
          <w:p w14:paraId="7B71F729">
            <w:pPr>
              <w:keepNext w:val="0"/>
              <w:keepLines w:val="0"/>
              <w:pageBreakBefore w:val="0"/>
              <w:widowControl/>
              <w:kinsoku/>
              <w:wordWrap/>
              <w:overflowPunct/>
              <w:topLinePunct w:val="0"/>
              <w:bidi w:val="0"/>
              <w:snapToGrid/>
              <w:spacing w:line="360" w:lineRule="exact"/>
              <w:ind w:left="4096" w:hanging="4096" w:hangingChars="1700"/>
              <w:jc w:val="both"/>
              <w:textAlignment w:val="top"/>
              <w:rPr>
                <w:rFonts w:hint="eastAsia" w:ascii="Times New Roman" w:hAnsi="Times New Roman" w:eastAsia="仿宋_GB2312" w:cs="仿宋_GB2312"/>
                <w:b/>
                <w:bCs/>
                <w:color w:val="auto"/>
                <w:kern w:val="0"/>
                <w:sz w:val="24"/>
                <w:szCs w:val="24"/>
                <w:lang w:val="en-US" w:eastAsia="zh-CN" w:bidi="ar"/>
              </w:rPr>
            </w:pPr>
            <w:r>
              <w:rPr>
                <w:rFonts w:hint="eastAsia" w:ascii="Times New Roman" w:hAnsi="Times New Roman" w:eastAsia="仿宋_GB2312" w:cs="仿宋_GB2312"/>
                <w:b/>
                <w:bCs/>
                <w:color w:val="auto"/>
                <w:kern w:val="0"/>
                <w:sz w:val="24"/>
                <w:szCs w:val="24"/>
                <w:lang w:bidi="ar"/>
              </w:rPr>
              <w:t>符合参赛条件，勾选其中一项或多项：（该项为必填项）</w:t>
            </w:r>
          </w:p>
          <w:p w14:paraId="14F65686">
            <w:pPr>
              <w:keepNext w:val="0"/>
              <w:keepLines w:val="0"/>
              <w:pageBreakBefore w:val="0"/>
              <w:widowControl/>
              <w:kinsoku/>
              <w:wordWrap/>
              <w:overflowPunct/>
              <w:topLinePunct w:val="0"/>
              <w:bidi w:val="0"/>
              <w:snapToGrid/>
              <w:spacing w:line="360" w:lineRule="exact"/>
              <w:ind w:left="4096" w:hanging="4080" w:hangingChars="1700"/>
              <w:jc w:val="both"/>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□从事本职业（工种）工作满</w:t>
            </w:r>
            <w:r>
              <w:rPr>
                <w:rFonts w:hint="eastAsia" w:ascii="Times New Roman" w:hAnsi="Times New Roman" w:eastAsia="仿宋_GB2312" w:cs="仿宋_GB2312"/>
                <w:color w:val="auto"/>
                <w:kern w:val="0"/>
                <w:sz w:val="24"/>
                <w:szCs w:val="24"/>
                <w:lang w:val="en-US" w:eastAsia="zh-CN" w:bidi="ar"/>
              </w:rPr>
              <w:t>3</w:t>
            </w:r>
            <w:r>
              <w:rPr>
                <w:rFonts w:hint="eastAsia" w:ascii="Times New Roman" w:hAnsi="Times New Roman" w:eastAsia="仿宋_GB2312" w:cs="仿宋_GB2312"/>
                <w:color w:val="auto"/>
                <w:kern w:val="0"/>
                <w:sz w:val="24"/>
                <w:szCs w:val="24"/>
                <w:lang w:bidi="ar"/>
              </w:rPr>
              <w:t>年以上的；</w:t>
            </w:r>
          </w:p>
          <w:p w14:paraId="3BE1A4C7">
            <w:pPr>
              <w:keepNext w:val="0"/>
              <w:keepLines w:val="0"/>
              <w:pageBreakBefore w:val="0"/>
              <w:widowControl/>
              <w:kinsoku/>
              <w:wordWrap/>
              <w:overflowPunct/>
              <w:topLinePunct w:val="0"/>
              <w:bidi w:val="0"/>
              <w:snapToGrid/>
              <w:spacing w:line="360" w:lineRule="exact"/>
              <w:ind w:left="4096" w:hanging="4080" w:hangingChars="1700"/>
              <w:jc w:val="both"/>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□持有中级技能等级证书</w:t>
            </w:r>
            <w:r>
              <w:rPr>
                <w:rFonts w:hint="eastAsia" w:ascii="Times New Roman" w:hAnsi="Times New Roman"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职业资格、职业技能等级</w:t>
            </w:r>
            <w:r>
              <w:rPr>
                <w:rFonts w:hint="eastAsia" w:ascii="Times New Roman" w:hAnsi="Times New Roman"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或助理级以上职称证书的；</w:t>
            </w:r>
          </w:p>
          <w:p w14:paraId="1B58AD7C">
            <w:pPr>
              <w:keepNext w:val="0"/>
              <w:keepLines w:val="0"/>
              <w:pageBreakBefore w:val="0"/>
              <w:widowControl/>
              <w:kinsoku/>
              <w:wordWrap/>
              <w:overflowPunct/>
              <w:topLinePunct w:val="0"/>
              <w:bidi w:val="0"/>
              <w:snapToGrid/>
              <w:spacing w:line="360" w:lineRule="exact"/>
              <w:ind w:firstLine="480" w:firstLineChars="200"/>
              <w:jc w:val="both"/>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本人承诺填报的信息真实、准确、完整、有效。若有虚假或经查核不真实，本人愿意承担因此产生的相应法律或行政责任。</w:t>
            </w:r>
          </w:p>
          <w:p w14:paraId="0624F3D7">
            <w:pPr>
              <w:keepNext w:val="0"/>
              <w:keepLines w:val="0"/>
              <w:pageBreakBefore w:val="0"/>
              <w:widowControl/>
              <w:kinsoku/>
              <w:wordWrap/>
              <w:overflowPunct/>
              <w:topLinePunct w:val="0"/>
              <w:bidi w:val="0"/>
              <w:snapToGrid/>
              <w:spacing w:line="360" w:lineRule="exact"/>
              <w:ind w:firstLine="4560" w:firstLineChars="1900"/>
              <w:jc w:val="left"/>
              <w:textAlignment w:val="top"/>
              <w:rPr>
                <w:rFonts w:hint="eastAsia" w:ascii="Times New Roman" w:hAnsi="Times New Roman" w:eastAsia="仿宋_GB2312" w:cs="仿宋_GB2312"/>
                <w:b/>
                <w:bCs/>
                <w:color w:val="auto"/>
                <w:sz w:val="24"/>
                <w:szCs w:val="24"/>
              </w:rPr>
            </w:pPr>
            <w:r>
              <w:rPr>
                <w:rFonts w:hint="eastAsia" w:ascii="Times New Roman" w:hAnsi="Times New Roman" w:eastAsia="仿宋_GB2312" w:cs="仿宋_GB2312"/>
                <w:color w:val="auto"/>
                <w:kern w:val="0"/>
                <w:sz w:val="24"/>
                <w:szCs w:val="24"/>
                <w:lang w:bidi="ar"/>
              </w:rPr>
              <w:t xml:space="preserve">填表人（签字）：         年  </w:t>
            </w:r>
            <w:r>
              <w:rPr>
                <w:rFonts w:hint="eastAsia" w:ascii="Times New Roman" w:hAnsi="Times New Roman" w:eastAsia="仿宋_GB2312" w:cs="仿宋_GB2312"/>
                <w:color w:val="auto"/>
                <w:kern w:val="0"/>
                <w:sz w:val="24"/>
                <w:szCs w:val="24"/>
                <w:lang w:val="en-US" w:eastAsia="zh-CN" w:bidi="ar"/>
              </w:rPr>
              <w:t xml:space="preserve"> </w:t>
            </w:r>
            <w:r>
              <w:rPr>
                <w:rFonts w:hint="eastAsia" w:ascii="Times New Roman" w:hAnsi="Times New Roman" w:eastAsia="仿宋_GB2312" w:cs="仿宋_GB2312"/>
                <w:color w:val="auto"/>
                <w:kern w:val="0"/>
                <w:sz w:val="24"/>
                <w:szCs w:val="24"/>
                <w:lang w:bidi="ar"/>
              </w:rPr>
              <w:t xml:space="preserve"> 月  </w:t>
            </w:r>
            <w:r>
              <w:rPr>
                <w:rFonts w:hint="eastAsia" w:ascii="Times New Roman" w:hAnsi="Times New Roman" w:eastAsia="仿宋_GB2312" w:cs="仿宋_GB2312"/>
                <w:color w:val="auto"/>
                <w:kern w:val="0"/>
                <w:sz w:val="24"/>
                <w:szCs w:val="24"/>
                <w:lang w:val="en-US" w:eastAsia="zh-CN" w:bidi="ar"/>
              </w:rPr>
              <w:t xml:space="preserve">  </w:t>
            </w:r>
            <w:r>
              <w:rPr>
                <w:rFonts w:hint="eastAsia" w:ascii="Times New Roman" w:hAnsi="Times New Roman" w:eastAsia="仿宋_GB2312" w:cs="仿宋_GB2312"/>
                <w:color w:val="auto"/>
                <w:kern w:val="0"/>
                <w:sz w:val="24"/>
                <w:szCs w:val="24"/>
                <w:lang w:bidi="ar"/>
              </w:rPr>
              <w:t>日</w:t>
            </w:r>
          </w:p>
        </w:tc>
      </w:tr>
      <w:tr w14:paraId="1DA664AD">
        <w:tblPrEx>
          <w:tblCellMar>
            <w:top w:w="0" w:type="dxa"/>
            <w:left w:w="57" w:type="dxa"/>
            <w:bottom w:w="0" w:type="dxa"/>
            <w:right w:w="57" w:type="dxa"/>
          </w:tblCellMar>
        </w:tblPrEx>
        <w:trPr>
          <w:trHeight w:val="567" w:hRule="atLeast"/>
          <w:jc w:val="center"/>
        </w:trPr>
        <w:tc>
          <w:tcPr>
            <w:tcW w:w="9071" w:type="dxa"/>
            <w:gridSpan w:val="9"/>
            <w:tcBorders>
              <w:top w:val="single" w:color="auto" w:sz="4" w:space="0"/>
              <w:left w:val="single" w:color="auto" w:sz="4" w:space="0"/>
              <w:bottom w:val="single" w:color="auto" w:sz="4" w:space="0"/>
              <w:right w:val="single" w:color="auto" w:sz="4" w:space="0"/>
            </w:tcBorders>
            <w:noWrap w:val="0"/>
            <w:vAlign w:val="top"/>
          </w:tcPr>
          <w:p w14:paraId="55461EB5">
            <w:pPr>
              <w:keepNext w:val="0"/>
              <w:keepLines w:val="0"/>
              <w:pageBreakBefore w:val="0"/>
              <w:widowControl/>
              <w:tabs>
                <w:tab w:val="left" w:pos="8187"/>
                <w:tab w:val="right" w:pos="11129"/>
              </w:tabs>
              <w:kinsoku/>
              <w:wordWrap/>
              <w:overflowPunct/>
              <w:topLinePunct w:val="0"/>
              <w:bidi w:val="0"/>
              <w:snapToGrid/>
              <w:spacing w:line="360" w:lineRule="exact"/>
              <w:ind w:firstLine="0" w:firstLineChars="0"/>
              <w:jc w:val="both"/>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单位推荐意见：</w:t>
            </w:r>
          </w:p>
          <w:p w14:paraId="3651E772">
            <w:pPr>
              <w:keepNext w:val="0"/>
              <w:keepLines w:val="0"/>
              <w:pageBreakBefore w:val="0"/>
              <w:widowControl/>
              <w:tabs>
                <w:tab w:val="left" w:pos="8187"/>
                <w:tab w:val="right" w:pos="11129"/>
              </w:tabs>
              <w:kinsoku/>
              <w:wordWrap/>
              <w:overflowPunct/>
              <w:topLinePunct w:val="0"/>
              <w:bidi w:val="0"/>
              <w:snapToGrid/>
              <w:spacing w:line="360" w:lineRule="exact"/>
              <w:ind w:firstLine="0" w:firstLineChars="0"/>
              <w:jc w:val="both"/>
              <w:textAlignment w:val="top"/>
              <w:rPr>
                <w:rFonts w:hint="eastAsia" w:ascii="Times New Roman" w:hAnsi="Times New Roman" w:eastAsia="仿宋_GB2312" w:cs="仿宋_GB2312"/>
                <w:color w:val="auto"/>
                <w:kern w:val="0"/>
                <w:sz w:val="24"/>
                <w:szCs w:val="24"/>
                <w:lang w:bidi="ar"/>
              </w:rPr>
            </w:pPr>
          </w:p>
          <w:p w14:paraId="69392CB7">
            <w:pPr>
              <w:keepNext w:val="0"/>
              <w:keepLines w:val="0"/>
              <w:pageBreakBefore w:val="0"/>
              <w:widowControl/>
              <w:tabs>
                <w:tab w:val="left" w:pos="8187"/>
                <w:tab w:val="right" w:pos="11129"/>
              </w:tabs>
              <w:kinsoku/>
              <w:wordWrap/>
              <w:overflowPunct/>
              <w:topLinePunct w:val="0"/>
              <w:bidi w:val="0"/>
              <w:snapToGrid/>
              <w:spacing w:line="360" w:lineRule="exact"/>
              <w:ind w:firstLine="0" w:firstLineChars="0"/>
              <w:jc w:val="right"/>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（盖章）</w:t>
            </w:r>
          </w:p>
          <w:p w14:paraId="2A445F7B">
            <w:pPr>
              <w:keepNext w:val="0"/>
              <w:keepLines w:val="0"/>
              <w:pageBreakBefore w:val="0"/>
              <w:widowControl/>
              <w:kinsoku/>
              <w:wordWrap/>
              <w:overflowPunct/>
              <w:topLinePunct w:val="0"/>
              <w:bidi w:val="0"/>
              <w:snapToGrid/>
              <w:spacing w:line="360" w:lineRule="exact"/>
              <w:ind w:firstLine="0" w:firstLineChars="0"/>
              <w:jc w:val="both"/>
              <w:textAlignment w:val="top"/>
              <w:rPr>
                <w:rFonts w:hint="eastAsia" w:ascii="Times New Roman" w:hAnsi="Times New Roman" w:eastAsia="仿宋_GB2312" w:cs="仿宋_GB2312"/>
                <w:color w:val="auto"/>
                <w:kern w:val="0"/>
                <w:sz w:val="24"/>
                <w:szCs w:val="24"/>
                <w:lang w:bidi="ar"/>
              </w:rPr>
            </w:pPr>
          </w:p>
          <w:p w14:paraId="35E7B621">
            <w:pPr>
              <w:keepNext w:val="0"/>
              <w:keepLines w:val="0"/>
              <w:pageBreakBefore w:val="0"/>
              <w:widowControl/>
              <w:kinsoku/>
              <w:wordWrap/>
              <w:overflowPunct/>
              <w:topLinePunct w:val="0"/>
              <w:bidi w:val="0"/>
              <w:snapToGrid/>
              <w:spacing w:line="360" w:lineRule="exact"/>
              <w:ind w:firstLine="0" w:firstLineChars="0"/>
              <w:jc w:val="right"/>
              <w:textAlignment w:val="top"/>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年    月    日</w:t>
            </w:r>
          </w:p>
        </w:tc>
      </w:tr>
      <w:tr w14:paraId="6DB62227">
        <w:tblPrEx>
          <w:tblCellMar>
            <w:top w:w="0" w:type="dxa"/>
            <w:left w:w="57" w:type="dxa"/>
            <w:bottom w:w="0" w:type="dxa"/>
            <w:right w:w="57" w:type="dxa"/>
          </w:tblCellMar>
        </w:tblPrEx>
        <w:trPr>
          <w:trHeight w:val="567" w:hRule="atLeast"/>
          <w:jc w:val="center"/>
        </w:trPr>
        <w:tc>
          <w:tcPr>
            <w:tcW w:w="9071" w:type="dxa"/>
            <w:gridSpan w:val="9"/>
            <w:tcBorders>
              <w:top w:val="single" w:color="auto" w:sz="4" w:space="0"/>
              <w:left w:val="single" w:color="auto" w:sz="4" w:space="0"/>
              <w:bottom w:val="single" w:color="auto" w:sz="4" w:space="0"/>
              <w:right w:val="single" w:color="auto" w:sz="4" w:space="0"/>
            </w:tcBorders>
            <w:noWrap w:val="0"/>
            <w:vAlign w:val="top"/>
          </w:tcPr>
          <w:p w14:paraId="1CDA5F0A">
            <w:pPr>
              <w:keepNext w:val="0"/>
              <w:keepLines w:val="0"/>
              <w:pageBreakBefore w:val="0"/>
              <w:widowControl/>
              <w:kinsoku/>
              <w:wordWrap/>
              <w:overflowPunct/>
              <w:topLinePunct w:val="0"/>
              <w:bidi w:val="0"/>
              <w:snapToGrid/>
              <w:spacing w:line="360" w:lineRule="exact"/>
              <w:ind w:firstLine="0" w:firstLineChars="0"/>
              <w:jc w:val="both"/>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val="en-US" w:eastAsia="zh-CN" w:bidi="ar"/>
              </w:rPr>
              <w:t>承办单位</w:t>
            </w:r>
            <w:r>
              <w:rPr>
                <w:rFonts w:hint="eastAsia" w:ascii="Times New Roman" w:hAnsi="Times New Roman" w:eastAsia="仿宋_GB2312" w:cs="仿宋_GB2312"/>
                <w:color w:val="auto"/>
                <w:kern w:val="0"/>
                <w:sz w:val="24"/>
                <w:szCs w:val="24"/>
                <w:lang w:bidi="ar"/>
              </w:rPr>
              <w:t>意见：</w:t>
            </w:r>
          </w:p>
          <w:p w14:paraId="756C02D6">
            <w:pPr>
              <w:keepNext w:val="0"/>
              <w:keepLines w:val="0"/>
              <w:pageBreakBefore w:val="0"/>
              <w:widowControl/>
              <w:kinsoku/>
              <w:wordWrap/>
              <w:overflowPunct/>
              <w:topLinePunct w:val="0"/>
              <w:bidi w:val="0"/>
              <w:snapToGrid/>
              <w:spacing w:line="360" w:lineRule="exact"/>
              <w:ind w:firstLine="0" w:firstLineChars="0"/>
              <w:jc w:val="both"/>
              <w:textAlignment w:val="top"/>
              <w:rPr>
                <w:rFonts w:hint="eastAsia" w:ascii="Times New Roman" w:hAnsi="Times New Roman" w:eastAsia="仿宋_GB2312" w:cs="仿宋_GB2312"/>
                <w:color w:val="auto"/>
                <w:kern w:val="0"/>
                <w:sz w:val="24"/>
                <w:szCs w:val="24"/>
                <w:lang w:val="en-US" w:eastAsia="zh-CN" w:bidi="ar"/>
              </w:rPr>
            </w:pPr>
          </w:p>
          <w:p w14:paraId="5904C808">
            <w:pPr>
              <w:keepNext w:val="0"/>
              <w:keepLines w:val="0"/>
              <w:pageBreakBefore w:val="0"/>
              <w:widowControl/>
              <w:kinsoku/>
              <w:wordWrap/>
              <w:overflowPunct/>
              <w:topLinePunct w:val="0"/>
              <w:bidi w:val="0"/>
              <w:snapToGrid/>
              <w:spacing w:line="360" w:lineRule="exact"/>
              <w:ind w:firstLine="0" w:firstLineChars="0"/>
              <w:jc w:val="right"/>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（盖章）</w:t>
            </w:r>
          </w:p>
          <w:p w14:paraId="67AF795C">
            <w:pPr>
              <w:keepNext w:val="0"/>
              <w:keepLines w:val="0"/>
              <w:pageBreakBefore w:val="0"/>
              <w:widowControl/>
              <w:kinsoku/>
              <w:wordWrap/>
              <w:overflowPunct/>
              <w:topLinePunct w:val="0"/>
              <w:bidi w:val="0"/>
              <w:snapToGrid/>
              <w:spacing w:line="360" w:lineRule="exact"/>
              <w:ind w:firstLine="0" w:firstLineChars="0"/>
              <w:jc w:val="both"/>
              <w:textAlignment w:val="top"/>
              <w:rPr>
                <w:rFonts w:hint="eastAsia" w:ascii="Times New Roman" w:hAnsi="Times New Roman" w:eastAsia="仿宋_GB2312" w:cs="仿宋_GB2312"/>
                <w:color w:val="auto"/>
                <w:kern w:val="0"/>
                <w:sz w:val="24"/>
                <w:szCs w:val="24"/>
                <w:lang w:bidi="ar"/>
              </w:rPr>
            </w:pPr>
          </w:p>
          <w:p w14:paraId="4787198D">
            <w:pPr>
              <w:keepNext w:val="0"/>
              <w:keepLines w:val="0"/>
              <w:pageBreakBefore w:val="0"/>
              <w:widowControl/>
              <w:kinsoku/>
              <w:wordWrap/>
              <w:overflowPunct/>
              <w:topLinePunct w:val="0"/>
              <w:bidi w:val="0"/>
              <w:snapToGrid/>
              <w:spacing w:line="360" w:lineRule="exact"/>
              <w:ind w:firstLine="0" w:firstLineChars="0"/>
              <w:jc w:val="right"/>
              <w:textAlignment w:val="top"/>
              <w:rPr>
                <w:rFonts w:hint="eastAsia" w:ascii="Times New Roman" w:hAnsi="Times New Roman" w:eastAsia="仿宋_GB2312" w:cs="仿宋_GB2312"/>
                <w:i/>
                <w:iCs/>
                <w:color w:val="auto"/>
                <w:sz w:val="24"/>
                <w:szCs w:val="24"/>
              </w:rPr>
            </w:pPr>
            <w:r>
              <w:rPr>
                <w:rFonts w:hint="eastAsia" w:ascii="Times New Roman" w:hAnsi="Times New Roman" w:eastAsia="仿宋_GB2312" w:cs="仿宋_GB2312"/>
                <w:color w:val="auto"/>
                <w:kern w:val="0"/>
                <w:sz w:val="24"/>
                <w:szCs w:val="24"/>
                <w:lang w:bidi="ar"/>
              </w:rPr>
              <w:t>年    月    日</w:t>
            </w:r>
          </w:p>
        </w:tc>
      </w:tr>
      <w:tr w14:paraId="77142440">
        <w:tblPrEx>
          <w:tblCellMar>
            <w:top w:w="0" w:type="dxa"/>
            <w:left w:w="57" w:type="dxa"/>
            <w:bottom w:w="0" w:type="dxa"/>
            <w:right w:w="57" w:type="dxa"/>
          </w:tblCellMar>
        </w:tblPrEx>
        <w:trPr>
          <w:trHeight w:val="567" w:hRule="atLeast"/>
          <w:jc w:val="center"/>
        </w:trPr>
        <w:tc>
          <w:tcPr>
            <w:tcW w:w="9071" w:type="dxa"/>
            <w:gridSpan w:val="9"/>
            <w:tcBorders>
              <w:top w:val="single" w:color="auto" w:sz="4" w:space="0"/>
              <w:left w:val="single" w:color="auto" w:sz="4" w:space="0"/>
              <w:bottom w:val="single" w:color="auto" w:sz="4" w:space="0"/>
              <w:right w:val="single" w:color="auto" w:sz="4" w:space="0"/>
            </w:tcBorders>
            <w:noWrap w:val="0"/>
            <w:vAlign w:val="top"/>
          </w:tcPr>
          <w:p w14:paraId="18FDEBD8">
            <w:pPr>
              <w:keepNext w:val="0"/>
              <w:keepLines w:val="0"/>
              <w:pageBreakBefore w:val="0"/>
              <w:widowControl/>
              <w:kinsoku/>
              <w:wordWrap/>
              <w:overflowPunct/>
              <w:topLinePunct w:val="0"/>
              <w:bidi w:val="0"/>
              <w:snapToGrid/>
              <w:spacing w:line="360" w:lineRule="exact"/>
              <w:ind w:firstLine="0" w:firstLineChars="0"/>
              <w:jc w:val="both"/>
              <w:textAlignment w:val="top"/>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val="en-US" w:eastAsia="zh-CN" w:bidi="ar"/>
              </w:rPr>
              <w:t>竞赛组委会意见：</w:t>
            </w:r>
          </w:p>
          <w:p w14:paraId="581183DD">
            <w:pPr>
              <w:keepNext w:val="0"/>
              <w:keepLines w:val="0"/>
              <w:pageBreakBefore w:val="0"/>
              <w:widowControl/>
              <w:kinsoku/>
              <w:wordWrap/>
              <w:overflowPunct/>
              <w:topLinePunct w:val="0"/>
              <w:bidi w:val="0"/>
              <w:snapToGrid/>
              <w:spacing w:line="360" w:lineRule="exact"/>
              <w:ind w:firstLine="0" w:firstLineChars="0"/>
              <w:jc w:val="both"/>
              <w:textAlignment w:val="top"/>
              <w:rPr>
                <w:rFonts w:hint="eastAsia" w:ascii="Times New Roman" w:hAnsi="Times New Roman" w:eastAsia="仿宋_GB2312" w:cs="仿宋_GB2312"/>
                <w:color w:val="auto"/>
                <w:kern w:val="0"/>
                <w:sz w:val="24"/>
                <w:szCs w:val="24"/>
                <w:lang w:val="en-US" w:eastAsia="zh-CN" w:bidi="ar"/>
              </w:rPr>
            </w:pPr>
          </w:p>
          <w:p w14:paraId="39799FD2">
            <w:pPr>
              <w:pStyle w:val="20"/>
              <w:keepNext w:val="0"/>
              <w:keepLines w:val="0"/>
              <w:pageBreakBefore w:val="0"/>
              <w:kinsoku/>
              <w:wordWrap/>
              <w:overflowPunct/>
              <w:topLinePunct w:val="0"/>
              <w:bidi w:val="0"/>
              <w:snapToGrid/>
              <w:spacing w:line="360" w:lineRule="exact"/>
              <w:ind w:firstLine="0" w:firstLineChars="0"/>
              <w:jc w:val="both"/>
              <w:rPr>
                <w:rFonts w:hint="eastAsia" w:ascii="Times New Roman" w:hAnsi="Times New Roman" w:eastAsia="仿宋_GB2312" w:cs="仿宋_GB2312"/>
                <w:color w:val="auto"/>
                <w:kern w:val="0"/>
                <w:sz w:val="24"/>
                <w:szCs w:val="24"/>
                <w:lang w:bidi="ar"/>
              </w:rPr>
            </w:pPr>
          </w:p>
          <w:p w14:paraId="621C71A6">
            <w:pPr>
              <w:pStyle w:val="20"/>
              <w:keepNext w:val="0"/>
              <w:keepLines w:val="0"/>
              <w:pageBreakBefore w:val="0"/>
              <w:kinsoku/>
              <w:wordWrap/>
              <w:overflowPunct/>
              <w:topLinePunct w:val="0"/>
              <w:bidi w:val="0"/>
              <w:snapToGrid/>
              <w:spacing w:line="360" w:lineRule="exact"/>
              <w:ind w:firstLine="0" w:firstLineChars="0"/>
              <w:jc w:val="right"/>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bidi="ar"/>
              </w:rPr>
              <w:t>年    月    日</w:t>
            </w:r>
          </w:p>
        </w:tc>
      </w:tr>
    </w:tbl>
    <w:p w14:paraId="3E2893C2">
      <w:pPr>
        <w:rPr>
          <w:rFonts w:hint="eastAsia" w:ascii="Times New Roman" w:hAnsi="Times New Roman" w:eastAsia="黑体" w:cs="黑体"/>
          <w:color w:val="auto"/>
          <w:sz w:val="32"/>
          <w:szCs w:val="32"/>
          <w:lang w:val="zh-CN" w:eastAsia="zh-CN"/>
        </w:rPr>
      </w:pPr>
      <w:r>
        <w:rPr>
          <w:rFonts w:hint="eastAsia" w:ascii="Times New Roman" w:hAnsi="Times New Roman" w:eastAsia="黑体" w:cs="黑体"/>
          <w:color w:val="auto"/>
          <w:sz w:val="32"/>
          <w:szCs w:val="32"/>
          <w:lang w:val="zh-CN" w:eastAsia="zh-CN"/>
        </w:rPr>
        <w:br w:type="page"/>
      </w:r>
    </w:p>
    <w:p w14:paraId="75422864">
      <w:pPr>
        <w:keepNext w:val="0"/>
        <w:keepLines w:val="0"/>
        <w:pageBreakBefore w:val="0"/>
        <w:widowControl w:val="0"/>
        <w:kinsoku/>
        <w:wordWrap/>
        <w:overflowPunct w:val="0"/>
        <w:topLinePunct w:val="0"/>
        <w:autoSpaceDE/>
        <w:autoSpaceDN/>
        <w:bidi w:val="0"/>
        <w:adjustRightInd/>
        <w:snapToGrid/>
        <w:spacing w:line="590" w:lineRule="exact"/>
        <w:jc w:val="both"/>
        <w:textAlignment w:val="auto"/>
        <w:outlineLvl w:val="0"/>
        <w:rPr>
          <w:rFonts w:hint="eastAsia" w:ascii="Times New Roman" w:hAnsi="Times New Roman" w:eastAsia="黑体" w:cs="黑体"/>
          <w:spacing w:val="11"/>
          <w:sz w:val="32"/>
          <w:szCs w:val="32"/>
          <w:lang w:val="en-US" w:eastAsia="zh-CN"/>
        </w:rPr>
      </w:pPr>
      <w:r>
        <w:rPr>
          <w:rFonts w:hint="eastAsia" w:ascii="Times New Roman" w:hAnsi="Times New Roman" w:eastAsia="黑体" w:cs="黑体"/>
          <w:spacing w:val="11"/>
          <w:sz w:val="32"/>
          <w:szCs w:val="32"/>
          <w:lang w:val="zh-CN" w:eastAsia="zh-CN"/>
        </w:rPr>
        <w:t>附件</w:t>
      </w:r>
      <w:r>
        <w:rPr>
          <w:rFonts w:hint="eastAsia" w:ascii="Times New Roman" w:hAnsi="Times New Roman" w:eastAsia="黑体" w:cs="黑体"/>
          <w:spacing w:val="11"/>
          <w:sz w:val="32"/>
          <w:szCs w:val="32"/>
          <w:lang w:val="en-US" w:eastAsia="zh-CN"/>
        </w:rPr>
        <w:t>3</w:t>
      </w:r>
    </w:p>
    <w:p w14:paraId="5431F84D">
      <w:pPr>
        <w:keepNext w:val="0"/>
        <w:keepLines w:val="0"/>
        <w:pageBreakBefore w:val="0"/>
        <w:widowControl/>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rPr>
      </w:pPr>
    </w:p>
    <w:p w14:paraId="4836B047">
      <w:pPr>
        <w:keepNext w:val="0"/>
        <w:keepLines w:val="0"/>
        <w:pageBreakBefore w:val="0"/>
        <w:widowControl/>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rPr>
      </w:pPr>
      <w:r>
        <w:rPr>
          <w:rFonts w:hint="eastAsia" w:ascii="Times New Roman" w:hAnsi="Times New Roman" w:eastAsia="方正小标宋简体" w:cs="方正小标宋简体"/>
          <w:bCs/>
          <w:color w:val="auto"/>
          <w:spacing w:val="11"/>
          <w:kern w:val="0"/>
          <w:sz w:val="44"/>
          <w:szCs w:val="44"/>
          <w:lang w:val="en-US" w:eastAsia="zh-CN"/>
        </w:rPr>
        <w:t>厦门市第三十一届职工技术比赛</w:t>
      </w:r>
    </w:p>
    <w:p w14:paraId="4C8D0013">
      <w:pPr>
        <w:keepNext w:val="0"/>
        <w:keepLines w:val="0"/>
        <w:pageBreakBefore w:val="0"/>
        <w:widowControl/>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rPr>
      </w:pPr>
      <w:r>
        <w:rPr>
          <w:rFonts w:hint="eastAsia" w:ascii="Times New Roman" w:hAnsi="Times New Roman" w:eastAsia="方正小标宋简体" w:cs="方正小标宋简体"/>
          <w:bCs/>
          <w:color w:val="auto"/>
          <w:spacing w:val="11"/>
          <w:kern w:val="0"/>
          <w:sz w:val="44"/>
          <w:szCs w:val="44"/>
          <w:lang w:val="en-US" w:eastAsia="zh-CN"/>
        </w:rPr>
        <w:t>红十字应急救护技能竞赛</w:t>
      </w:r>
      <w:r>
        <w:rPr>
          <w:rFonts w:hint="eastAsia" w:ascii="Times New Roman" w:hAnsi="Times New Roman" w:eastAsia="方正小标宋简体" w:cs="方正小标宋简体"/>
          <w:bCs/>
          <w:color w:val="auto"/>
          <w:spacing w:val="11"/>
          <w:kern w:val="0"/>
          <w:sz w:val="44"/>
          <w:szCs w:val="44"/>
          <w:lang w:val="zh-CN" w:eastAsia="zh-CN"/>
        </w:rPr>
        <w:t>实操技术标准</w:t>
      </w:r>
    </w:p>
    <w:p w14:paraId="7580CF4B">
      <w:pPr>
        <w:keepNext w:val="0"/>
        <w:keepLines w:val="0"/>
        <w:pageBreakBefore w:val="0"/>
        <w:widowControl/>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rPr>
      </w:pPr>
    </w:p>
    <w:p w14:paraId="40C83A36">
      <w:pPr>
        <w:keepNext w:val="0"/>
        <w:keepLines w:val="0"/>
        <w:pageBreakBefore w:val="0"/>
        <w:widowControl w:val="0"/>
        <w:kinsoku/>
        <w:wordWrap/>
        <w:overflowPunct/>
        <w:topLinePunct w:val="0"/>
        <w:autoSpaceDE w:val="0"/>
        <w:autoSpaceDN w:val="0"/>
        <w:bidi w:val="0"/>
        <w:adjustRightInd w:val="0"/>
        <w:snapToGrid/>
        <w:spacing w:line="440" w:lineRule="atLeast"/>
        <w:ind w:left="476" w:hanging="476" w:hangingChars="170"/>
        <w:jc w:val="both"/>
        <w:textAlignment w:val="auto"/>
        <w:rPr>
          <w:rFonts w:hint="eastAsia" w:ascii="Times New Roman" w:hAnsi="Times New Roman" w:eastAsia="黑体" w:cs="黑体"/>
          <w:b w:val="0"/>
          <w:bCs w:val="0"/>
          <w:color w:val="auto"/>
          <w:spacing w:val="0"/>
          <w:kern w:val="0"/>
          <w:sz w:val="28"/>
          <w:szCs w:val="28"/>
          <w:lang w:val="en-US" w:eastAsia="zh-CN"/>
        </w:rPr>
      </w:pPr>
      <w:bookmarkStart w:id="46" w:name="OLE_LINK8"/>
      <w:r>
        <w:rPr>
          <w:rFonts w:hint="eastAsia" w:ascii="Times New Roman" w:hAnsi="Times New Roman" w:eastAsia="黑体" w:cs="黑体"/>
          <w:b w:val="0"/>
          <w:bCs w:val="0"/>
          <w:color w:val="auto"/>
          <w:spacing w:val="0"/>
          <w:kern w:val="0"/>
          <w:sz w:val="28"/>
          <w:szCs w:val="28"/>
          <w:lang w:val="zh-CN"/>
        </w:rPr>
        <w:t>一、成人心肺复苏术</w:t>
      </w:r>
      <w:r>
        <w:rPr>
          <w:rFonts w:hint="eastAsia" w:ascii="Times New Roman" w:hAnsi="Times New Roman" w:eastAsia="黑体" w:cs="黑体"/>
          <w:b w:val="0"/>
          <w:bCs w:val="0"/>
          <w:color w:val="auto"/>
          <w:spacing w:val="0"/>
          <w:kern w:val="0"/>
          <w:sz w:val="28"/>
          <w:szCs w:val="28"/>
          <w:lang w:eastAsia="zh-CN"/>
        </w:rPr>
        <w:t>（</w:t>
      </w:r>
      <w:r>
        <w:rPr>
          <w:rFonts w:hint="eastAsia" w:ascii="Times New Roman" w:hAnsi="Times New Roman" w:eastAsia="黑体" w:cs="黑体"/>
          <w:b w:val="0"/>
          <w:bCs w:val="0"/>
          <w:color w:val="auto"/>
          <w:spacing w:val="0"/>
          <w:kern w:val="0"/>
          <w:sz w:val="28"/>
          <w:szCs w:val="28"/>
          <w:lang w:val="zh-CN"/>
        </w:rPr>
        <w:t>无颈椎损伤</w:t>
      </w:r>
      <w:r>
        <w:rPr>
          <w:rFonts w:hint="eastAsia" w:ascii="Times New Roman" w:hAnsi="Times New Roman" w:eastAsia="黑体" w:cs="黑体"/>
          <w:b w:val="0"/>
          <w:bCs w:val="0"/>
          <w:color w:val="auto"/>
          <w:spacing w:val="0"/>
          <w:kern w:val="0"/>
          <w:sz w:val="28"/>
          <w:szCs w:val="28"/>
          <w:lang w:eastAsia="zh-CN"/>
        </w:rPr>
        <w:t>）</w:t>
      </w:r>
      <w:r>
        <w:rPr>
          <w:rFonts w:hint="eastAsia" w:ascii="Times New Roman" w:hAnsi="Times New Roman" w:eastAsia="黑体" w:cs="黑体"/>
          <w:b w:val="0"/>
          <w:bCs w:val="0"/>
          <w:color w:val="auto"/>
          <w:spacing w:val="0"/>
          <w:kern w:val="0"/>
          <w:sz w:val="28"/>
          <w:szCs w:val="28"/>
          <w:lang w:val="en-US" w:eastAsia="zh-CN"/>
        </w:rPr>
        <w:t>--（</w:t>
      </w:r>
      <w:r>
        <w:rPr>
          <w:rFonts w:hint="eastAsia" w:ascii="Times New Roman" w:hAnsi="Times New Roman" w:eastAsia="黑体" w:cs="黑体"/>
          <w:b w:val="0"/>
          <w:bCs w:val="0"/>
          <w:color w:val="auto"/>
          <w:spacing w:val="0"/>
          <w:kern w:val="0"/>
          <w:sz w:val="28"/>
          <w:szCs w:val="28"/>
          <w:lang w:val="zh-CN"/>
        </w:rPr>
        <w:t>不考核</w:t>
      </w:r>
      <w:r>
        <w:rPr>
          <w:rFonts w:hint="eastAsia" w:ascii="Times New Roman" w:hAnsi="Times New Roman" w:eastAsia="黑体" w:cs="黑体"/>
          <w:b w:val="0"/>
          <w:bCs w:val="0"/>
          <w:color w:val="auto"/>
          <w:spacing w:val="0"/>
          <w:kern w:val="0"/>
          <w:sz w:val="28"/>
          <w:szCs w:val="28"/>
        </w:rPr>
        <w:t>AED</w:t>
      </w:r>
      <w:r>
        <w:rPr>
          <w:rFonts w:hint="eastAsia" w:ascii="Times New Roman" w:hAnsi="Times New Roman" w:eastAsia="黑体" w:cs="黑体"/>
          <w:b w:val="0"/>
          <w:bCs w:val="0"/>
          <w:color w:val="auto"/>
          <w:spacing w:val="0"/>
          <w:kern w:val="0"/>
          <w:sz w:val="28"/>
          <w:szCs w:val="28"/>
          <w:lang w:eastAsia="zh-CN"/>
        </w:rPr>
        <w:t>操作</w:t>
      </w:r>
      <w:r>
        <w:rPr>
          <w:rFonts w:hint="eastAsia" w:ascii="Times New Roman" w:hAnsi="Times New Roman" w:eastAsia="黑体" w:cs="黑体"/>
          <w:b w:val="0"/>
          <w:bCs w:val="0"/>
          <w:color w:val="auto"/>
          <w:spacing w:val="0"/>
          <w:kern w:val="0"/>
          <w:sz w:val="28"/>
          <w:szCs w:val="28"/>
          <w:lang w:val="zh-CN"/>
        </w:rPr>
        <w:t>，操作时间：</w:t>
      </w:r>
      <w:r>
        <w:rPr>
          <w:rFonts w:hint="eastAsia" w:ascii="Times New Roman" w:hAnsi="Times New Roman" w:eastAsia="黑体" w:cs="黑体"/>
          <w:b w:val="0"/>
          <w:bCs w:val="0"/>
          <w:color w:val="auto"/>
          <w:spacing w:val="0"/>
          <w:kern w:val="0"/>
          <w:sz w:val="28"/>
          <w:szCs w:val="28"/>
        </w:rPr>
        <w:t>3-3.5</w:t>
      </w:r>
      <w:r>
        <w:rPr>
          <w:rFonts w:hint="eastAsia" w:ascii="Times New Roman" w:hAnsi="Times New Roman" w:eastAsia="黑体" w:cs="黑体"/>
          <w:b w:val="0"/>
          <w:bCs w:val="0"/>
          <w:color w:val="auto"/>
          <w:spacing w:val="0"/>
          <w:kern w:val="0"/>
          <w:sz w:val="28"/>
          <w:szCs w:val="28"/>
          <w:lang w:val="zh-CN"/>
        </w:rPr>
        <w:t>分钟</w:t>
      </w:r>
      <w:bookmarkEnd w:id="46"/>
      <w:r>
        <w:rPr>
          <w:rFonts w:hint="eastAsia" w:ascii="Times New Roman" w:hAnsi="Times New Roman" w:eastAsia="黑体" w:cs="黑体"/>
          <w:b w:val="0"/>
          <w:bCs w:val="0"/>
          <w:color w:val="auto"/>
          <w:spacing w:val="0"/>
          <w:kern w:val="0"/>
          <w:sz w:val="28"/>
          <w:szCs w:val="28"/>
          <w:lang w:val="en-US" w:eastAsia="zh-CN"/>
        </w:rPr>
        <w:t>）</w:t>
      </w:r>
    </w:p>
    <w:tbl>
      <w:tblPr>
        <w:tblStyle w:val="13"/>
        <w:tblW w:w="8787" w:type="dxa"/>
        <w:jc w:val="center"/>
        <w:tblLayout w:type="fixed"/>
        <w:tblCellMar>
          <w:top w:w="0" w:type="dxa"/>
          <w:left w:w="51" w:type="dxa"/>
          <w:bottom w:w="0" w:type="dxa"/>
          <w:right w:w="51" w:type="dxa"/>
        </w:tblCellMar>
      </w:tblPr>
      <w:tblGrid>
        <w:gridCol w:w="636"/>
        <w:gridCol w:w="1816"/>
        <w:gridCol w:w="6335"/>
      </w:tblGrid>
      <w:tr w14:paraId="3A3D06A9">
        <w:tblPrEx>
          <w:tblCellMar>
            <w:top w:w="0" w:type="dxa"/>
            <w:left w:w="51" w:type="dxa"/>
            <w:bottom w:w="0" w:type="dxa"/>
            <w:right w:w="51" w:type="dxa"/>
          </w:tblCellMar>
        </w:tblPrEx>
        <w:trPr>
          <w:trHeight w:val="397" w:hRule="atLeast"/>
          <w:tblHeader/>
          <w:jc w:val="center"/>
        </w:trPr>
        <w:tc>
          <w:tcPr>
            <w:tcW w:w="6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F2EC84">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序号</w:t>
            </w:r>
          </w:p>
        </w:tc>
        <w:tc>
          <w:tcPr>
            <w:tcW w:w="181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98F112F">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项目</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5524B10">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技术标准</w:t>
            </w:r>
          </w:p>
        </w:tc>
      </w:tr>
      <w:tr w14:paraId="41EC54CB">
        <w:tblPrEx>
          <w:tblCellMar>
            <w:top w:w="0" w:type="dxa"/>
            <w:left w:w="51" w:type="dxa"/>
            <w:bottom w:w="0" w:type="dxa"/>
            <w:right w:w="51" w:type="dxa"/>
          </w:tblCellMar>
        </w:tblPrEx>
        <w:trPr>
          <w:trHeight w:val="397" w:hRule="atLeast"/>
          <w:jc w:val="center"/>
        </w:trPr>
        <w:tc>
          <w:tcPr>
            <w:tcW w:w="63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1FB2F4DF">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1</w:t>
            </w:r>
          </w:p>
        </w:tc>
        <w:tc>
          <w:tcPr>
            <w:tcW w:w="181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03DA790E">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观察环境</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ADC7BE9">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观察并报告环境安全</w:t>
            </w:r>
          </w:p>
        </w:tc>
      </w:tr>
      <w:tr w14:paraId="0539F49F">
        <w:tblPrEx>
          <w:tblCellMar>
            <w:top w:w="0" w:type="dxa"/>
            <w:left w:w="51" w:type="dxa"/>
            <w:bottom w:w="0" w:type="dxa"/>
            <w:right w:w="51" w:type="dxa"/>
          </w:tblCellMar>
        </w:tblPrEx>
        <w:trPr>
          <w:trHeight w:val="397" w:hRule="atLeast"/>
          <w:jc w:val="center"/>
        </w:trPr>
        <w:tc>
          <w:tcPr>
            <w:tcW w:w="63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1D0321D0">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C186FEE">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625D0E6">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戴手套或口述已做好自我保护</w:t>
            </w:r>
          </w:p>
        </w:tc>
      </w:tr>
      <w:tr w14:paraId="33D60B39">
        <w:tblPrEx>
          <w:tblCellMar>
            <w:top w:w="0" w:type="dxa"/>
            <w:left w:w="51" w:type="dxa"/>
            <w:bottom w:w="0" w:type="dxa"/>
            <w:right w:w="51" w:type="dxa"/>
          </w:tblCellMar>
        </w:tblPrEx>
        <w:trPr>
          <w:trHeight w:val="397" w:hRule="atLeast"/>
          <w:jc w:val="center"/>
        </w:trPr>
        <w:tc>
          <w:tcPr>
            <w:tcW w:w="63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46CA9B8E">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2</w:t>
            </w:r>
          </w:p>
        </w:tc>
        <w:tc>
          <w:tcPr>
            <w:tcW w:w="181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5206E5D8">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判断意识</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C8CAAA8">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双手轻拍伤病员双侧肩膀</w:t>
            </w:r>
          </w:p>
        </w:tc>
      </w:tr>
      <w:tr w14:paraId="6E21CA23">
        <w:tblPrEx>
          <w:tblCellMar>
            <w:top w:w="0" w:type="dxa"/>
            <w:left w:w="51" w:type="dxa"/>
            <w:bottom w:w="0" w:type="dxa"/>
            <w:right w:w="51" w:type="dxa"/>
          </w:tblCellMar>
        </w:tblPrEx>
        <w:trPr>
          <w:trHeight w:val="397" w:hRule="atLeast"/>
          <w:jc w:val="center"/>
        </w:trPr>
        <w:tc>
          <w:tcPr>
            <w:tcW w:w="63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2261266">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FC13458">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98F7D71">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俯身在伤病员耳边高声呼叫</w:t>
            </w:r>
          </w:p>
        </w:tc>
      </w:tr>
      <w:tr w14:paraId="31D8A5A7">
        <w:tblPrEx>
          <w:tblCellMar>
            <w:top w:w="0" w:type="dxa"/>
            <w:left w:w="51" w:type="dxa"/>
            <w:bottom w:w="0" w:type="dxa"/>
            <w:right w:w="51" w:type="dxa"/>
          </w:tblCellMar>
        </w:tblPrEx>
        <w:trPr>
          <w:trHeight w:val="397" w:hRule="atLeast"/>
          <w:jc w:val="center"/>
        </w:trPr>
        <w:tc>
          <w:tcPr>
            <w:tcW w:w="63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62636A53">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3</w:t>
            </w:r>
          </w:p>
        </w:tc>
        <w:tc>
          <w:tcPr>
            <w:tcW w:w="181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44109C25">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判断呼吸</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A91249C">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用扫视方法判断伤病员是否有呼吸、是否不能正常呼吸（叹息样呼吸）</w:t>
            </w:r>
          </w:p>
        </w:tc>
      </w:tr>
      <w:tr w14:paraId="30D9AE64">
        <w:tblPrEx>
          <w:tblCellMar>
            <w:top w:w="0" w:type="dxa"/>
            <w:left w:w="51" w:type="dxa"/>
            <w:bottom w:w="0" w:type="dxa"/>
            <w:right w:w="51" w:type="dxa"/>
          </w:tblCellMar>
        </w:tblPrEx>
        <w:trPr>
          <w:trHeight w:val="397" w:hRule="atLeast"/>
          <w:jc w:val="center"/>
        </w:trPr>
        <w:tc>
          <w:tcPr>
            <w:tcW w:w="63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13ABFF46">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3D53262">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F181E80">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时间小于</w:t>
            </w:r>
            <w:r>
              <w:rPr>
                <w:rFonts w:hint="eastAsia" w:ascii="Times New Roman" w:hAnsi="Times New Roman" w:eastAsia="仿宋_GB2312" w:cs="仿宋_GB2312"/>
                <w:color w:val="auto"/>
                <w:kern w:val="0"/>
                <w:sz w:val="24"/>
                <w:szCs w:val="24"/>
              </w:rPr>
              <w:t>10</w:t>
            </w:r>
            <w:r>
              <w:rPr>
                <w:rFonts w:hint="eastAsia" w:ascii="Times New Roman" w:hAnsi="Times New Roman" w:eastAsia="仿宋_GB2312" w:cs="仿宋_GB2312"/>
                <w:color w:val="auto"/>
                <w:kern w:val="0"/>
                <w:sz w:val="24"/>
                <w:szCs w:val="24"/>
                <w:lang w:val="zh-CN"/>
              </w:rPr>
              <w:t>秒</w:t>
            </w:r>
          </w:p>
        </w:tc>
      </w:tr>
      <w:tr w14:paraId="4BFD5219">
        <w:tblPrEx>
          <w:tblCellMar>
            <w:top w:w="0" w:type="dxa"/>
            <w:left w:w="51" w:type="dxa"/>
            <w:bottom w:w="0" w:type="dxa"/>
            <w:right w:w="51" w:type="dxa"/>
          </w:tblCellMar>
        </w:tblPrEx>
        <w:trPr>
          <w:trHeight w:val="397" w:hRule="atLeast"/>
          <w:jc w:val="center"/>
        </w:trPr>
        <w:tc>
          <w:tcPr>
            <w:tcW w:w="63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4A25A250">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4</w:t>
            </w:r>
          </w:p>
        </w:tc>
        <w:tc>
          <w:tcPr>
            <w:tcW w:w="181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3BFB80CD">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紧急呼救</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CFB4B60">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快来人呀，有人晕倒了，我是红十字救护员</w:t>
            </w:r>
          </w:p>
        </w:tc>
      </w:tr>
      <w:tr w14:paraId="4FA28CF0">
        <w:tblPrEx>
          <w:tblCellMar>
            <w:top w:w="0" w:type="dxa"/>
            <w:left w:w="51" w:type="dxa"/>
            <w:bottom w:w="0" w:type="dxa"/>
            <w:right w:w="51" w:type="dxa"/>
          </w:tblCellMar>
        </w:tblPrEx>
        <w:trPr>
          <w:trHeight w:val="397" w:hRule="atLeast"/>
          <w:jc w:val="center"/>
        </w:trPr>
        <w:tc>
          <w:tcPr>
            <w:tcW w:w="63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DBC4A6B">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1AED7E6F">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F8A3E1E">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请这位先生（女士）帮忙拨打急救电话，打完告诉我，如果有除颤器请取来</w:t>
            </w:r>
          </w:p>
        </w:tc>
      </w:tr>
      <w:tr w14:paraId="040CE3BE">
        <w:tblPrEx>
          <w:tblCellMar>
            <w:top w:w="0" w:type="dxa"/>
            <w:left w:w="51" w:type="dxa"/>
            <w:bottom w:w="0" w:type="dxa"/>
            <w:right w:w="51" w:type="dxa"/>
          </w:tblCellMar>
        </w:tblPrEx>
        <w:trPr>
          <w:trHeight w:val="397" w:hRule="atLeast"/>
          <w:jc w:val="center"/>
        </w:trPr>
        <w:tc>
          <w:tcPr>
            <w:tcW w:w="63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267B7FA6">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D748DD0">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8A3436D">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会救护的赶快来帮忙</w:t>
            </w:r>
          </w:p>
        </w:tc>
      </w:tr>
      <w:tr w14:paraId="4FBBBBC7">
        <w:tblPrEx>
          <w:tblCellMar>
            <w:top w:w="0" w:type="dxa"/>
            <w:left w:w="51" w:type="dxa"/>
            <w:bottom w:w="0" w:type="dxa"/>
            <w:right w:w="51" w:type="dxa"/>
          </w:tblCellMar>
        </w:tblPrEx>
        <w:trPr>
          <w:trHeight w:val="397" w:hRule="atLeast"/>
          <w:jc w:val="center"/>
        </w:trPr>
        <w:tc>
          <w:tcPr>
            <w:tcW w:w="63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3F732D7C">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5</w:t>
            </w:r>
          </w:p>
        </w:tc>
        <w:tc>
          <w:tcPr>
            <w:tcW w:w="181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2CABFBE1">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确定胸外按压</w:t>
            </w:r>
          </w:p>
          <w:p w14:paraId="280099A8">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部位</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8D37255">
            <w:pPr>
              <w:keepNext w:val="0"/>
              <w:keepLines w:val="0"/>
              <w:pageBreakBefore w:val="0"/>
              <w:widowControl w:val="0"/>
              <w:kinsoku/>
              <w:wordWrap/>
              <w:overflowPunct/>
              <w:topLinePunct w:val="0"/>
              <w:autoSpaceDE w:val="0"/>
              <w:autoSpaceDN w:val="0"/>
              <w:bidi w:val="0"/>
              <w:adjustRightInd w:val="0"/>
              <w:snapToGrid/>
              <w:spacing w:line="340" w:lineRule="exact"/>
              <w:ind w:left="0"/>
              <w:jc w:val="left"/>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解开伤病员衣服，将一只手的掌根放在伤病员两乳头连线中点（胸骨下</w:t>
            </w:r>
            <w:r>
              <w:rPr>
                <w:rFonts w:hint="eastAsia" w:ascii="Times New Roman" w:hAnsi="Times New Roman" w:eastAsia="仿宋_GB2312" w:cs="仿宋_GB2312"/>
                <w:color w:val="auto"/>
                <w:kern w:val="0"/>
                <w:sz w:val="24"/>
                <w:szCs w:val="24"/>
              </w:rPr>
              <w:t>1/2</w:t>
            </w:r>
            <w:r>
              <w:rPr>
                <w:rFonts w:hint="eastAsia" w:ascii="Times New Roman" w:hAnsi="Times New Roman" w:eastAsia="仿宋_GB2312" w:cs="仿宋_GB2312"/>
                <w:color w:val="auto"/>
                <w:kern w:val="0"/>
                <w:sz w:val="24"/>
                <w:szCs w:val="24"/>
                <w:lang w:val="zh-CN"/>
              </w:rPr>
              <w:t>处）</w:t>
            </w:r>
          </w:p>
        </w:tc>
      </w:tr>
      <w:tr w14:paraId="001E1A4A">
        <w:tblPrEx>
          <w:tblCellMar>
            <w:top w:w="0" w:type="dxa"/>
            <w:left w:w="51" w:type="dxa"/>
            <w:bottom w:w="0" w:type="dxa"/>
            <w:right w:w="51" w:type="dxa"/>
          </w:tblCellMar>
        </w:tblPrEx>
        <w:trPr>
          <w:trHeight w:val="397" w:hRule="atLeast"/>
          <w:jc w:val="center"/>
        </w:trPr>
        <w:tc>
          <w:tcPr>
            <w:tcW w:w="63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13D52F6D">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470C238">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A03AD7B">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双手掌根重叠，十指相扣，掌心翘起，手指离开胸壁</w:t>
            </w:r>
          </w:p>
        </w:tc>
      </w:tr>
      <w:tr w14:paraId="2DC39417">
        <w:tblPrEx>
          <w:tblCellMar>
            <w:top w:w="0" w:type="dxa"/>
            <w:left w:w="51" w:type="dxa"/>
            <w:bottom w:w="0" w:type="dxa"/>
            <w:right w:w="51" w:type="dxa"/>
          </w:tblCellMar>
        </w:tblPrEx>
        <w:trPr>
          <w:trHeight w:val="397" w:hRule="atLeast"/>
          <w:jc w:val="center"/>
        </w:trPr>
        <w:tc>
          <w:tcPr>
            <w:tcW w:w="63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0976FB5">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08BDC93">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27C3BF9">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肩、肘、腕关节上下垂直，上半身前倾</w:t>
            </w:r>
          </w:p>
        </w:tc>
      </w:tr>
      <w:tr w14:paraId="6665799F">
        <w:tblPrEx>
          <w:tblCellMar>
            <w:top w:w="0" w:type="dxa"/>
            <w:left w:w="51" w:type="dxa"/>
            <w:bottom w:w="0" w:type="dxa"/>
            <w:right w:w="51" w:type="dxa"/>
          </w:tblCellMar>
        </w:tblPrEx>
        <w:trPr>
          <w:trHeight w:val="397" w:hRule="atLeast"/>
          <w:jc w:val="center"/>
        </w:trPr>
        <w:tc>
          <w:tcPr>
            <w:tcW w:w="63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4085428">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A3BAB1A">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30863A4">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以髋关节为轴，向下垂直按压</w:t>
            </w:r>
          </w:p>
        </w:tc>
      </w:tr>
      <w:tr w14:paraId="7B3B8FE9">
        <w:tblPrEx>
          <w:tblCellMar>
            <w:top w:w="0" w:type="dxa"/>
            <w:left w:w="51" w:type="dxa"/>
            <w:bottom w:w="0" w:type="dxa"/>
            <w:right w:w="51" w:type="dxa"/>
          </w:tblCellMar>
        </w:tblPrEx>
        <w:trPr>
          <w:trHeight w:val="397" w:hRule="atLeast"/>
          <w:jc w:val="center"/>
        </w:trPr>
        <w:tc>
          <w:tcPr>
            <w:tcW w:w="6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CC917AE">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6</w:t>
            </w:r>
          </w:p>
        </w:tc>
        <w:tc>
          <w:tcPr>
            <w:tcW w:w="181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71BCD81">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按压频率</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AAFE47">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以</w:t>
            </w:r>
            <w:r>
              <w:rPr>
                <w:rFonts w:hint="eastAsia" w:ascii="Times New Roman" w:hAnsi="Times New Roman" w:eastAsia="仿宋_GB2312" w:cs="仿宋_GB2312"/>
                <w:color w:val="auto"/>
                <w:kern w:val="0"/>
                <w:sz w:val="24"/>
                <w:szCs w:val="24"/>
              </w:rPr>
              <w:t>100-120</w:t>
            </w:r>
            <w:r>
              <w:rPr>
                <w:rFonts w:hint="eastAsia" w:ascii="Times New Roman" w:hAnsi="Times New Roman" w:eastAsia="仿宋_GB2312" w:cs="仿宋_GB2312"/>
                <w:color w:val="auto"/>
                <w:kern w:val="0"/>
                <w:sz w:val="24"/>
                <w:szCs w:val="24"/>
                <w:lang w:val="zh-CN"/>
              </w:rPr>
              <w:t>次</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zh-CN"/>
              </w:rPr>
              <w:t>分钟的频率、垂直向下按压</w:t>
            </w:r>
            <w:r>
              <w:rPr>
                <w:rFonts w:hint="eastAsia" w:ascii="Times New Roman" w:hAnsi="Times New Roman" w:eastAsia="仿宋_GB2312" w:cs="仿宋_GB2312"/>
                <w:color w:val="auto"/>
                <w:kern w:val="0"/>
                <w:sz w:val="24"/>
                <w:szCs w:val="24"/>
              </w:rPr>
              <w:t>30</w:t>
            </w:r>
            <w:r>
              <w:rPr>
                <w:rFonts w:hint="eastAsia" w:ascii="Times New Roman" w:hAnsi="Times New Roman" w:eastAsia="仿宋_GB2312" w:cs="仿宋_GB2312"/>
                <w:color w:val="auto"/>
                <w:kern w:val="0"/>
                <w:sz w:val="24"/>
                <w:szCs w:val="24"/>
                <w:lang w:val="zh-CN"/>
              </w:rPr>
              <w:t>次</w:t>
            </w:r>
          </w:p>
        </w:tc>
      </w:tr>
      <w:tr w14:paraId="74D53988">
        <w:tblPrEx>
          <w:tblCellMar>
            <w:top w:w="0" w:type="dxa"/>
            <w:left w:w="51" w:type="dxa"/>
            <w:bottom w:w="0" w:type="dxa"/>
            <w:right w:w="51" w:type="dxa"/>
          </w:tblCellMar>
        </w:tblPrEx>
        <w:trPr>
          <w:trHeight w:val="397" w:hRule="atLeast"/>
          <w:jc w:val="center"/>
        </w:trPr>
        <w:tc>
          <w:tcPr>
            <w:tcW w:w="6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8BB196">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7</w:t>
            </w:r>
          </w:p>
        </w:tc>
        <w:tc>
          <w:tcPr>
            <w:tcW w:w="181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7478AD6">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按压深度</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352D706">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按压深度</w:t>
            </w:r>
            <w:r>
              <w:rPr>
                <w:rFonts w:hint="eastAsia" w:ascii="Times New Roman" w:hAnsi="Times New Roman" w:eastAsia="仿宋_GB2312" w:cs="仿宋_GB2312"/>
                <w:color w:val="auto"/>
                <w:kern w:val="0"/>
                <w:sz w:val="24"/>
                <w:szCs w:val="24"/>
              </w:rPr>
              <w:t>5-6</w:t>
            </w:r>
            <w:r>
              <w:rPr>
                <w:rFonts w:hint="eastAsia" w:ascii="Times New Roman" w:hAnsi="Times New Roman" w:eastAsia="仿宋_GB2312" w:cs="仿宋_GB2312"/>
                <w:color w:val="auto"/>
                <w:kern w:val="0"/>
                <w:sz w:val="24"/>
                <w:szCs w:val="24"/>
                <w:lang w:val="zh-CN"/>
              </w:rPr>
              <w:t>厘米。每次按压后，确保胸壁完全回弹</w:t>
            </w:r>
          </w:p>
        </w:tc>
      </w:tr>
      <w:tr w14:paraId="49795512">
        <w:tblPrEx>
          <w:tblCellMar>
            <w:top w:w="0" w:type="dxa"/>
            <w:left w:w="51" w:type="dxa"/>
            <w:bottom w:w="0" w:type="dxa"/>
            <w:right w:w="51" w:type="dxa"/>
          </w:tblCellMar>
        </w:tblPrEx>
        <w:trPr>
          <w:trHeight w:val="397" w:hRule="atLeast"/>
          <w:jc w:val="center"/>
        </w:trPr>
        <w:tc>
          <w:tcPr>
            <w:tcW w:w="63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5ADE73A3">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8</w:t>
            </w:r>
          </w:p>
        </w:tc>
        <w:tc>
          <w:tcPr>
            <w:tcW w:w="181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689DB6C4">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zh-CN"/>
              </w:rPr>
              <w:t>打开气道</w:t>
            </w:r>
          </w:p>
          <w:p w14:paraId="2DE8BA66">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spacing w:val="-11"/>
                <w:kern w:val="0"/>
                <w:sz w:val="24"/>
                <w:szCs w:val="24"/>
                <w:lang w:val="zh-CN"/>
              </w:rPr>
              <w:t>（仰头举颏法）</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C726FDA">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观察伤病员口中是否有异物，若有，侧头将异物取出并放好呼吸膜</w:t>
            </w:r>
          </w:p>
        </w:tc>
      </w:tr>
      <w:tr w14:paraId="2B1F3B76">
        <w:tblPrEx>
          <w:tblCellMar>
            <w:top w:w="0" w:type="dxa"/>
            <w:left w:w="51" w:type="dxa"/>
            <w:bottom w:w="0" w:type="dxa"/>
            <w:right w:w="51" w:type="dxa"/>
          </w:tblCellMar>
        </w:tblPrEx>
        <w:trPr>
          <w:trHeight w:val="397" w:hRule="atLeast"/>
          <w:jc w:val="center"/>
        </w:trPr>
        <w:tc>
          <w:tcPr>
            <w:tcW w:w="63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4087FB7F">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F84ECC0">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2ADE514">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一只手掌小鱼际（小手指侧的掌侧缘）压住伤病员额头，另一手食指、中指并拢，托住伤病员下颏（下颌骨处）</w:t>
            </w:r>
          </w:p>
        </w:tc>
      </w:tr>
      <w:tr w14:paraId="485B566A">
        <w:tblPrEx>
          <w:tblCellMar>
            <w:top w:w="0" w:type="dxa"/>
            <w:left w:w="51" w:type="dxa"/>
            <w:bottom w:w="0" w:type="dxa"/>
            <w:right w:w="51" w:type="dxa"/>
          </w:tblCellMar>
        </w:tblPrEx>
        <w:trPr>
          <w:trHeight w:val="397" w:hRule="atLeast"/>
          <w:jc w:val="center"/>
        </w:trPr>
        <w:tc>
          <w:tcPr>
            <w:tcW w:w="63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9E810AE">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F41AA74">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9D5267C">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轻轻将气道打开，使头后仰</w:t>
            </w:r>
            <w:r>
              <w:rPr>
                <w:rFonts w:hint="eastAsia" w:ascii="Times New Roman" w:hAnsi="Times New Roman" w:eastAsia="仿宋_GB2312" w:cs="仿宋_GB2312"/>
                <w:color w:val="auto"/>
                <w:kern w:val="0"/>
                <w:sz w:val="24"/>
                <w:szCs w:val="24"/>
              </w:rPr>
              <w:t>90</w:t>
            </w:r>
            <w:r>
              <w:rPr>
                <w:rFonts w:hint="eastAsia" w:ascii="Times New Roman" w:hAnsi="Times New Roman" w:eastAsia="仿宋_GB2312" w:cs="仿宋_GB2312"/>
                <w:color w:val="auto"/>
                <w:kern w:val="0"/>
                <w:sz w:val="24"/>
                <w:szCs w:val="24"/>
                <w:lang w:val="zh-CN"/>
              </w:rPr>
              <w:t>°</w:t>
            </w:r>
          </w:p>
        </w:tc>
      </w:tr>
      <w:tr w14:paraId="40149450">
        <w:tblPrEx>
          <w:tblCellMar>
            <w:top w:w="0" w:type="dxa"/>
            <w:left w:w="51" w:type="dxa"/>
            <w:bottom w:w="0" w:type="dxa"/>
            <w:right w:w="51" w:type="dxa"/>
          </w:tblCellMar>
        </w:tblPrEx>
        <w:trPr>
          <w:trHeight w:val="454" w:hRule="atLeast"/>
          <w:jc w:val="center"/>
        </w:trPr>
        <w:tc>
          <w:tcPr>
            <w:tcW w:w="63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19E1E445">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9</w:t>
            </w:r>
          </w:p>
        </w:tc>
        <w:tc>
          <w:tcPr>
            <w:tcW w:w="181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49B98862">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口对口吹气</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35C48F">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张大嘴，包严伤病员口唇</w:t>
            </w:r>
          </w:p>
        </w:tc>
      </w:tr>
      <w:tr w14:paraId="7C9B8B60">
        <w:tblPrEx>
          <w:tblCellMar>
            <w:top w:w="0" w:type="dxa"/>
            <w:left w:w="51" w:type="dxa"/>
            <w:bottom w:w="0" w:type="dxa"/>
            <w:right w:w="51" w:type="dxa"/>
          </w:tblCellMar>
        </w:tblPrEx>
        <w:trPr>
          <w:trHeight w:val="454" w:hRule="atLeast"/>
          <w:jc w:val="center"/>
        </w:trPr>
        <w:tc>
          <w:tcPr>
            <w:tcW w:w="63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70C1459">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1FAE202">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9D30CCF">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捏紧鼻翼，吹气</w:t>
            </w:r>
            <w:r>
              <w:rPr>
                <w:rFonts w:hint="eastAsia" w:ascii="Times New Roman" w:hAnsi="Times New Roman" w:eastAsia="仿宋_GB2312" w:cs="仿宋_GB2312"/>
                <w:color w:val="auto"/>
                <w:kern w:val="0"/>
                <w:sz w:val="24"/>
                <w:szCs w:val="24"/>
              </w:rPr>
              <w:t>1</w:t>
            </w:r>
            <w:r>
              <w:rPr>
                <w:rFonts w:hint="eastAsia" w:ascii="Times New Roman" w:hAnsi="Times New Roman" w:eastAsia="仿宋_GB2312" w:cs="仿宋_GB2312"/>
                <w:color w:val="auto"/>
                <w:kern w:val="0"/>
                <w:sz w:val="24"/>
                <w:szCs w:val="24"/>
                <w:lang w:val="zh-CN"/>
              </w:rPr>
              <w:t>秒钟，可见胸廓隆起</w:t>
            </w:r>
          </w:p>
        </w:tc>
      </w:tr>
      <w:tr w14:paraId="7C632BD7">
        <w:tblPrEx>
          <w:tblCellMar>
            <w:top w:w="0" w:type="dxa"/>
            <w:left w:w="51" w:type="dxa"/>
            <w:bottom w:w="0" w:type="dxa"/>
            <w:right w:w="51" w:type="dxa"/>
          </w:tblCellMar>
        </w:tblPrEx>
        <w:trPr>
          <w:trHeight w:val="454" w:hRule="atLeast"/>
          <w:jc w:val="center"/>
        </w:trPr>
        <w:tc>
          <w:tcPr>
            <w:tcW w:w="63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116437A">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E0C8627">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FA73020">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抬头换气，松鼻翼，观察胸廓是否回落</w:t>
            </w:r>
          </w:p>
        </w:tc>
      </w:tr>
      <w:tr w14:paraId="4B6B6271">
        <w:tblPrEx>
          <w:tblCellMar>
            <w:top w:w="0" w:type="dxa"/>
            <w:left w:w="51" w:type="dxa"/>
            <w:bottom w:w="0" w:type="dxa"/>
            <w:right w:w="51" w:type="dxa"/>
          </w:tblCellMar>
        </w:tblPrEx>
        <w:trPr>
          <w:trHeight w:val="454" w:hRule="atLeast"/>
          <w:jc w:val="center"/>
        </w:trPr>
        <w:tc>
          <w:tcPr>
            <w:tcW w:w="63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FEF742C">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04EF438">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32168F9">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按上述标准吹第二口气</w:t>
            </w:r>
          </w:p>
        </w:tc>
      </w:tr>
      <w:tr w14:paraId="3DC12CBC">
        <w:tblPrEx>
          <w:tblCellMar>
            <w:top w:w="0" w:type="dxa"/>
            <w:left w:w="51" w:type="dxa"/>
            <w:bottom w:w="0" w:type="dxa"/>
            <w:right w:w="51" w:type="dxa"/>
          </w:tblCellMar>
        </w:tblPrEx>
        <w:trPr>
          <w:trHeight w:val="454" w:hRule="atLeast"/>
          <w:jc w:val="center"/>
        </w:trPr>
        <w:tc>
          <w:tcPr>
            <w:tcW w:w="63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218132B2">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73658297">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5106C4B">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张大嘴，包严伤病人口唇</w:t>
            </w:r>
          </w:p>
        </w:tc>
      </w:tr>
      <w:tr w14:paraId="6D043ADD">
        <w:tblPrEx>
          <w:tblCellMar>
            <w:top w:w="0" w:type="dxa"/>
            <w:left w:w="51" w:type="dxa"/>
            <w:bottom w:w="0" w:type="dxa"/>
            <w:right w:w="51" w:type="dxa"/>
          </w:tblCellMar>
        </w:tblPrEx>
        <w:trPr>
          <w:trHeight w:val="454" w:hRule="atLeast"/>
          <w:jc w:val="center"/>
        </w:trPr>
        <w:tc>
          <w:tcPr>
            <w:tcW w:w="63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445173E">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5C71703">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D113F8">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捏紧鼻翼，吹气</w:t>
            </w:r>
            <w:r>
              <w:rPr>
                <w:rFonts w:hint="eastAsia" w:ascii="Times New Roman" w:hAnsi="Times New Roman" w:eastAsia="仿宋_GB2312" w:cs="仿宋_GB2312"/>
                <w:color w:val="auto"/>
                <w:kern w:val="0"/>
                <w:sz w:val="24"/>
                <w:szCs w:val="24"/>
              </w:rPr>
              <w:t>1</w:t>
            </w:r>
            <w:r>
              <w:rPr>
                <w:rFonts w:hint="eastAsia" w:ascii="Times New Roman" w:hAnsi="Times New Roman" w:eastAsia="仿宋_GB2312" w:cs="仿宋_GB2312"/>
                <w:color w:val="auto"/>
                <w:kern w:val="0"/>
                <w:sz w:val="24"/>
                <w:szCs w:val="24"/>
                <w:lang w:val="zh-CN"/>
              </w:rPr>
              <w:t>秒钟，可见胸廓隆起</w:t>
            </w:r>
          </w:p>
        </w:tc>
      </w:tr>
      <w:tr w14:paraId="7D420204">
        <w:tblPrEx>
          <w:tblCellMar>
            <w:top w:w="0" w:type="dxa"/>
            <w:left w:w="51" w:type="dxa"/>
            <w:bottom w:w="0" w:type="dxa"/>
            <w:right w:w="51" w:type="dxa"/>
          </w:tblCellMar>
        </w:tblPrEx>
        <w:trPr>
          <w:trHeight w:val="454" w:hRule="atLeast"/>
          <w:jc w:val="center"/>
        </w:trPr>
        <w:tc>
          <w:tcPr>
            <w:tcW w:w="6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0AD73F8">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10</w:t>
            </w:r>
          </w:p>
        </w:tc>
        <w:tc>
          <w:tcPr>
            <w:tcW w:w="181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41C95C">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按压与吹气之比</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71F9C40">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按压</w:t>
            </w:r>
            <w:r>
              <w:rPr>
                <w:rFonts w:hint="eastAsia" w:ascii="Times New Roman" w:hAnsi="Times New Roman" w:eastAsia="仿宋_GB2312" w:cs="仿宋_GB2312"/>
                <w:color w:val="auto"/>
                <w:kern w:val="0"/>
                <w:sz w:val="24"/>
                <w:szCs w:val="24"/>
              </w:rPr>
              <w:t>30</w:t>
            </w:r>
            <w:r>
              <w:rPr>
                <w:rFonts w:hint="eastAsia" w:ascii="Times New Roman" w:hAnsi="Times New Roman" w:eastAsia="仿宋_GB2312" w:cs="仿宋_GB2312"/>
                <w:color w:val="auto"/>
                <w:kern w:val="0"/>
                <w:sz w:val="24"/>
                <w:szCs w:val="24"/>
                <w:lang w:val="zh-CN"/>
              </w:rPr>
              <w:t>次吹</w:t>
            </w:r>
            <w:r>
              <w:rPr>
                <w:rFonts w:hint="eastAsia" w:ascii="Times New Roman" w:hAnsi="Times New Roman" w:eastAsia="仿宋_GB2312" w:cs="仿宋_GB2312"/>
                <w:color w:val="auto"/>
                <w:kern w:val="0"/>
                <w:sz w:val="24"/>
                <w:szCs w:val="24"/>
              </w:rPr>
              <w:t>2</w:t>
            </w:r>
            <w:r>
              <w:rPr>
                <w:rFonts w:hint="eastAsia" w:ascii="Times New Roman" w:hAnsi="Times New Roman" w:eastAsia="仿宋_GB2312" w:cs="仿宋_GB2312"/>
                <w:color w:val="auto"/>
                <w:kern w:val="0"/>
                <w:sz w:val="24"/>
                <w:szCs w:val="24"/>
                <w:lang w:val="zh-CN"/>
              </w:rPr>
              <w:t>口气为</w:t>
            </w:r>
            <w:r>
              <w:rPr>
                <w:rFonts w:hint="eastAsia" w:ascii="Times New Roman" w:hAnsi="Times New Roman" w:eastAsia="仿宋_GB2312" w:cs="仿宋_GB2312"/>
                <w:color w:val="auto"/>
                <w:kern w:val="0"/>
                <w:sz w:val="24"/>
                <w:szCs w:val="24"/>
              </w:rPr>
              <w:t>1</w:t>
            </w:r>
            <w:r>
              <w:rPr>
                <w:rFonts w:hint="eastAsia" w:ascii="Times New Roman" w:hAnsi="Times New Roman" w:eastAsia="仿宋_GB2312" w:cs="仿宋_GB2312"/>
                <w:color w:val="auto"/>
                <w:kern w:val="0"/>
                <w:sz w:val="24"/>
                <w:szCs w:val="24"/>
                <w:lang w:val="zh-CN"/>
              </w:rPr>
              <w:t>组，连续做</w:t>
            </w:r>
            <w:r>
              <w:rPr>
                <w:rFonts w:hint="eastAsia" w:ascii="Times New Roman" w:hAnsi="Times New Roman" w:eastAsia="仿宋_GB2312" w:cs="仿宋_GB2312"/>
                <w:color w:val="auto"/>
                <w:kern w:val="0"/>
                <w:sz w:val="24"/>
                <w:szCs w:val="24"/>
              </w:rPr>
              <w:t>5</w:t>
            </w:r>
            <w:r>
              <w:rPr>
                <w:rFonts w:hint="eastAsia" w:ascii="Times New Roman" w:hAnsi="Times New Roman" w:eastAsia="仿宋_GB2312" w:cs="仿宋_GB2312"/>
                <w:color w:val="auto"/>
                <w:kern w:val="0"/>
                <w:sz w:val="24"/>
                <w:szCs w:val="24"/>
                <w:lang w:val="zh-CN"/>
              </w:rPr>
              <w:t>组</w:t>
            </w:r>
          </w:p>
        </w:tc>
      </w:tr>
      <w:tr w14:paraId="4A2D13F0">
        <w:tblPrEx>
          <w:tblCellMar>
            <w:top w:w="0" w:type="dxa"/>
            <w:left w:w="51" w:type="dxa"/>
            <w:bottom w:w="0" w:type="dxa"/>
            <w:right w:w="51" w:type="dxa"/>
          </w:tblCellMar>
        </w:tblPrEx>
        <w:trPr>
          <w:trHeight w:val="454" w:hRule="atLeast"/>
          <w:jc w:val="center"/>
        </w:trPr>
        <w:tc>
          <w:tcPr>
            <w:tcW w:w="6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61149FD">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11</w:t>
            </w:r>
          </w:p>
        </w:tc>
        <w:tc>
          <w:tcPr>
            <w:tcW w:w="181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713DF57">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打开气道，评估循环及呼吸</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6052E96">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eastAsia="zh-CN"/>
              </w:rPr>
            </w:pPr>
            <w:r>
              <w:rPr>
                <w:rFonts w:hint="eastAsia" w:ascii="Times New Roman" w:hAnsi="Times New Roman" w:eastAsia="仿宋_GB2312" w:cs="仿宋_GB2312"/>
                <w:color w:val="auto"/>
                <w:kern w:val="0"/>
                <w:sz w:val="24"/>
                <w:szCs w:val="24"/>
                <w:lang w:val="zh-CN"/>
              </w:rPr>
              <w:t>一只手小鱼际压住伤病员额头，另一只手食指、中指并拢在气管与颈侧肌肉之间沟内触摸其颈动脉搏动，同时用眼睛扫视伤病员的呼吸，不超过</w:t>
            </w:r>
            <w:r>
              <w:rPr>
                <w:rFonts w:hint="eastAsia" w:ascii="Times New Roman" w:hAnsi="Times New Roman" w:eastAsia="仿宋_GB2312" w:cs="仿宋_GB2312"/>
                <w:color w:val="auto"/>
                <w:kern w:val="0"/>
                <w:sz w:val="24"/>
                <w:szCs w:val="24"/>
              </w:rPr>
              <w:t>10</w:t>
            </w:r>
            <w:r>
              <w:rPr>
                <w:rFonts w:hint="eastAsia" w:ascii="Times New Roman" w:hAnsi="Times New Roman" w:eastAsia="仿宋_GB2312" w:cs="仿宋_GB2312"/>
                <w:color w:val="auto"/>
                <w:kern w:val="0"/>
                <w:sz w:val="24"/>
                <w:szCs w:val="24"/>
                <w:lang w:val="zh-CN"/>
              </w:rPr>
              <w:t>秒钟，报告心肺复苏成功</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lang w:val="zh-CN"/>
              </w:rPr>
              <w:t>比赛中，假设</w:t>
            </w:r>
            <w:r>
              <w:rPr>
                <w:rFonts w:hint="eastAsia" w:ascii="Times New Roman" w:hAnsi="Times New Roman" w:eastAsia="仿宋_GB2312" w:cs="仿宋_GB2312"/>
                <w:color w:val="auto"/>
                <w:kern w:val="0"/>
                <w:sz w:val="24"/>
                <w:szCs w:val="24"/>
              </w:rPr>
              <w:t>5</w:t>
            </w:r>
            <w:r>
              <w:rPr>
                <w:rFonts w:hint="eastAsia" w:ascii="Times New Roman" w:hAnsi="Times New Roman" w:eastAsia="仿宋_GB2312" w:cs="仿宋_GB2312"/>
                <w:color w:val="auto"/>
                <w:kern w:val="0"/>
                <w:sz w:val="24"/>
                <w:szCs w:val="24"/>
                <w:lang w:val="zh-CN"/>
              </w:rPr>
              <w:t>组心肺复苏后，伤病员复苏成功</w:t>
            </w:r>
            <w:r>
              <w:rPr>
                <w:rFonts w:hint="eastAsia" w:ascii="Times New Roman" w:hAnsi="Times New Roman" w:eastAsia="仿宋_GB2312" w:cs="仿宋_GB2312"/>
                <w:color w:val="auto"/>
                <w:kern w:val="0"/>
                <w:sz w:val="24"/>
                <w:szCs w:val="24"/>
                <w:lang w:eastAsia="zh-CN"/>
              </w:rPr>
              <w:t>）</w:t>
            </w:r>
          </w:p>
        </w:tc>
      </w:tr>
      <w:tr w14:paraId="1CD06317">
        <w:tblPrEx>
          <w:tblCellMar>
            <w:top w:w="0" w:type="dxa"/>
            <w:left w:w="51" w:type="dxa"/>
            <w:bottom w:w="0" w:type="dxa"/>
            <w:right w:w="51" w:type="dxa"/>
          </w:tblCellMar>
        </w:tblPrEx>
        <w:trPr>
          <w:trHeight w:val="454" w:hRule="atLeast"/>
          <w:jc w:val="center"/>
        </w:trPr>
        <w:tc>
          <w:tcPr>
            <w:tcW w:w="6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B9C4961">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12</w:t>
            </w:r>
          </w:p>
        </w:tc>
        <w:tc>
          <w:tcPr>
            <w:tcW w:w="181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2DAFD30">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复苏后护理</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D62FD7B">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整理伤病员衣服，做好人文关怀，报告操作完毕</w:t>
            </w:r>
          </w:p>
        </w:tc>
      </w:tr>
    </w:tbl>
    <w:p w14:paraId="740A1CCB">
      <w:pPr>
        <w:keepNext w:val="0"/>
        <w:keepLines w:val="0"/>
        <w:pageBreakBefore w:val="0"/>
        <w:widowControl w:val="0"/>
        <w:kinsoku/>
        <w:wordWrap/>
        <w:overflowPunct/>
        <w:topLinePunct w:val="0"/>
        <w:autoSpaceDE w:val="0"/>
        <w:autoSpaceDN w:val="0"/>
        <w:bidi w:val="0"/>
        <w:adjustRightInd w:val="0"/>
        <w:snapToGrid/>
        <w:spacing w:line="440" w:lineRule="atLeast"/>
        <w:ind w:left="476" w:hanging="476" w:hangingChars="170"/>
        <w:jc w:val="both"/>
        <w:textAlignment w:val="auto"/>
        <w:rPr>
          <w:rFonts w:hint="eastAsia" w:ascii="Times New Roman" w:hAnsi="Times New Roman" w:eastAsia="黑体" w:cs="黑体"/>
          <w:b w:val="0"/>
          <w:bCs w:val="0"/>
          <w:color w:val="auto"/>
          <w:spacing w:val="0"/>
          <w:kern w:val="0"/>
          <w:sz w:val="28"/>
          <w:szCs w:val="28"/>
          <w:lang w:val="zh-CN"/>
        </w:rPr>
      </w:pPr>
      <w:r>
        <w:rPr>
          <w:rFonts w:hint="eastAsia" w:ascii="Times New Roman" w:hAnsi="Times New Roman" w:eastAsia="黑体" w:cs="黑体"/>
          <w:b w:val="0"/>
          <w:bCs w:val="0"/>
          <w:color w:val="auto"/>
          <w:spacing w:val="0"/>
          <w:kern w:val="0"/>
          <w:sz w:val="28"/>
          <w:szCs w:val="28"/>
          <w:lang w:val="zh-CN"/>
        </w:rPr>
        <w:t>二、头顶部右侧出血，三角巾头顶帽式包扎（操作时间：3分钟）</w:t>
      </w:r>
    </w:p>
    <w:tbl>
      <w:tblPr>
        <w:tblStyle w:val="13"/>
        <w:tblW w:w="8787" w:type="dxa"/>
        <w:jc w:val="center"/>
        <w:tblLayout w:type="fixed"/>
        <w:tblCellMar>
          <w:top w:w="0" w:type="dxa"/>
          <w:left w:w="51" w:type="dxa"/>
          <w:bottom w:w="0" w:type="dxa"/>
          <w:right w:w="51" w:type="dxa"/>
        </w:tblCellMar>
      </w:tblPr>
      <w:tblGrid>
        <w:gridCol w:w="636"/>
        <w:gridCol w:w="1816"/>
        <w:gridCol w:w="6335"/>
      </w:tblGrid>
      <w:tr w14:paraId="361DC5B6">
        <w:tblPrEx>
          <w:tblCellMar>
            <w:top w:w="0" w:type="dxa"/>
            <w:left w:w="51" w:type="dxa"/>
            <w:bottom w:w="0" w:type="dxa"/>
            <w:right w:w="51" w:type="dxa"/>
          </w:tblCellMar>
        </w:tblPrEx>
        <w:trPr>
          <w:trHeight w:val="397" w:hRule="atLeast"/>
          <w:jc w:val="center"/>
        </w:trPr>
        <w:tc>
          <w:tcPr>
            <w:tcW w:w="6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8E70C5">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序号</w:t>
            </w:r>
          </w:p>
        </w:tc>
        <w:tc>
          <w:tcPr>
            <w:tcW w:w="181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DE90929">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项目</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C1B2FC2">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技术标准</w:t>
            </w:r>
          </w:p>
        </w:tc>
      </w:tr>
      <w:tr w14:paraId="6A4A403F">
        <w:tblPrEx>
          <w:tblCellMar>
            <w:top w:w="0" w:type="dxa"/>
            <w:left w:w="51" w:type="dxa"/>
            <w:bottom w:w="0" w:type="dxa"/>
            <w:right w:w="51" w:type="dxa"/>
          </w:tblCellMar>
        </w:tblPrEx>
        <w:trPr>
          <w:trHeight w:val="454" w:hRule="atLeast"/>
          <w:jc w:val="center"/>
        </w:trPr>
        <w:tc>
          <w:tcPr>
            <w:tcW w:w="63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2F9667FC">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1</w:t>
            </w:r>
          </w:p>
        </w:tc>
        <w:tc>
          <w:tcPr>
            <w:tcW w:w="181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03B8695B">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观察环境，表明身份，做好自我防护</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3FDEBD6">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观察并报告环境安全</w:t>
            </w:r>
          </w:p>
        </w:tc>
      </w:tr>
      <w:tr w14:paraId="4094B4BC">
        <w:tblPrEx>
          <w:tblCellMar>
            <w:top w:w="0" w:type="dxa"/>
            <w:left w:w="51" w:type="dxa"/>
            <w:bottom w:w="0" w:type="dxa"/>
            <w:right w:w="51" w:type="dxa"/>
          </w:tblCellMar>
        </w:tblPrEx>
        <w:trPr>
          <w:trHeight w:val="454" w:hRule="atLeast"/>
          <w:jc w:val="center"/>
        </w:trPr>
        <w:tc>
          <w:tcPr>
            <w:tcW w:w="63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2895BDC">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14C82E7D">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B1FD38C">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带手套或口述已做好自我防护</w:t>
            </w:r>
          </w:p>
        </w:tc>
      </w:tr>
      <w:tr w14:paraId="70D741C7">
        <w:tblPrEx>
          <w:tblCellMar>
            <w:top w:w="0" w:type="dxa"/>
            <w:left w:w="51" w:type="dxa"/>
            <w:bottom w:w="0" w:type="dxa"/>
            <w:right w:w="51" w:type="dxa"/>
          </w:tblCellMar>
        </w:tblPrEx>
        <w:trPr>
          <w:trHeight w:val="454" w:hRule="atLeast"/>
          <w:jc w:val="center"/>
        </w:trPr>
        <w:tc>
          <w:tcPr>
            <w:tcW w:w="63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1783AF3">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5D43A70">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300E67">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我是红十字救护员，我可以帮助您吗？</w:t>
            </w:r>
          </w:p>
        </w:tc>
      </w:tr>
      <w:tr w14:paraId="7E9E1BC0">
        <w:tblPrEx>
          <w:tblCellMar>
            <w:top w:w="0" w:type="dxa"/>
            <w:left w:w="51" w:type="dxa"/>
            <w:bottom w:w="0" w:type="dxa"/>
            <w:right w:w="51" w:type="dxa"/>
          </w:tblCellMar>
        </w:tblPrEx>
        <w:trPr>
          <w:trHeight w:val="454" w:hRule="atLeast"/>
          <w:jc w:val="center"/>
        </w:trPr>
        <w:tc>
          <w:tcPr>
            <w:tcW w:w="6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9F345FA">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2</w:t>
            </w:r>
          </w:p>
        </w:tc>
        <w:tc>
          <w:tcPr>
            <w:tcW w:w="181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DDA719">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安慰伤员，将伤员置于适当体位</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F30B103">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zh-CN"/>
              </w:rPr>
              <w:t>不要紧张，我帮您处理伤口</w:t>
            </w:r>
          </w:p>
          <w:p w14:paraId="7244E4FC">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寻求周围人员拨打急救电话</w:t>
            </w:r>
          </w:p>
        </w:tc>
      </w:tr>
      <w:tr w14:paraId="34E762ED">
        <w:tblPrEx>
          <w:tblCellMar>
            <w:top w:w="0" w:type="dxa"/>
            <w:left w:w="51" w:type="dxa"/>
            <w:bottom w:w="0" w:type="dxa"/>
            <w:right w:w="51" w:type="dxa"/>
          </w:tblCellMar>
        </w:tblPrEx>
        <w:trPr>
          <w:trHeight w:val="454" w:hRule="atLeast"/>
          <w:jc w:val="center"/>
        </w:trPr>
        <w:tc>
          <w:tcPr>
            <w:tcW w:w="6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B5D382">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3</w:t>
            </w:r>
          </w:p>
        </w:tc>
        <w:tc>
          <w:tcPr>
            <w:tcW w:w="181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43A865">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检查受伤部位</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4795703">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检查伤员头部，报告伤口无异物</w:t>
            </w:r>
          </w:p>
        </w:tc>
      </w:tr>
      <w:tr w14:paraId="0CEF44DF">
        <w:tblPrEx>
          <w:tblCellMar>
            <w:top w:w="0" w:type="dxa"/>
            <w:left w:w="51" w:type="dxa"/>
            <w:bottom w:w="0" w:type="dxa"/>
            <w:right w:w="51" w:type="dxa"/>
          </w:tblCellMar>
        </w:tblPrEx>
        <w:trPr>
          <w:trHeight w:val="454" w:hRule="atLeast"/>
          <w:jc w:val="center"/>
        </w:trPr>
        <w:tc>
          <w:tcPr>
            <w:tcW w:w="63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1CD6DD8E">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4</w:t>
            </w:r>
          </w:p>
        </w:tc>
        <w:tc>
          <w:tcPr>
            <w:tcW w:w="181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BB08AE7">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直接压迫止血</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4E2F096">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用足够大的（大于伤口周边</w:t>
            </w:r>
            <w:r>
              <w:rPr>
                <w:rFonts w:hint="eastAsia" w:ascii="Times New Roman" w:hAnsi="Times New Roman" w:eastAsia="仿宋_GB2312" w:cs="仿宋_GB2312"/>
                <w:color w:val="auto"/>
                <w:kern w:val="0"/>
                <w:sz w:val="24"/>
                <w:szCs w:val="24"/>
              </w:rPr>
              <w:t>3cm</w:t>
            </w:r>
            <w:r>
              <w:rPr>
                <w:rFonts w:hint="eastAsia" w:ascii="Times New Roman" w:hAnsi="Times New Roman" w:eastAsia="仿宋_GB2312" w:cs="仿宋_GB2312"/>
                <w:color w:val="auto"/>
                <w:kern w:val="0"/>
                <w:sz w:val="24"/>
                <w:szCs w:val="24"/>
                <w:lang w:val="zh-CN"/>
              </w:rPr>
              <w:t>）敷料压迫在伤口上并施加压力</w:t>
            </w:r>
          </w:p>
        </w:tc>
      </w:tr>
      <w:tr w14:paraId="1A4C72ED">
        <w:tblPrEx>
          <w:tblCellMar>
            <w:top w:w="0" w:type="dxa"/>
            <w:left w:w="51" w:type="dxa"/>
            <w:bottom w:w="0" w:type="dxa"/>
            <w:right w:w="51" w:type="dxa"/>
          </w:tblCellMar>
        </w:tblPrEx>
        <w:trPr>
          <w:trHeight w:val="454" w:hRule="atLeast"/>
          <w:jc w:val="center"/>
        </w:trPr>
        <w:tc>
          <w:tcPr>
            <w:tcW w:w="63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93E09C7">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5EF3BC2">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三角巾头顶帽式包扎</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0591B26">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将三角巾的底边折两横指宽置于伤员前额齐眉处，两底角经耳上方至枕后压住顶角左右交叉再返回至前额齐眉打结</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lang w:val="zh-CN"/>
              </w:rPr>
              <w:t>固定底边，拉紧顶角压迫伤口辅料，将顶角折叠后塞入底角交叉处固定。要求动作熟练、规范，包扎松紧适度，牢固、有效、整齐</w:t>
            </w:r>
          </w:p>
        </w:tc>
      </w:tr>
      <w:tr w14:paraId="2AB03C28">
        <w:tblPrEx>
          <w:tblCellMar>
            <w:top w:w="0" w:type="dxa"/>
            <w:left w:w="51" w:type="dxa"/>
            <w:bottom w:w="0" w:type="dxa"/>
            <w:right w:w="51" w:type="dxa"/>
          </w:tblCellMar>
        </w:tblPrEx>
        <w:trPr>
          <w:trHeight w:val="454" w:hRule="atLeast"/>
          <w:jc w:val="center"/>
        </w:trPr>
        <w:tc>
          <w:tcPr>
            <w:tcW w:w="63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4DD9B64">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F971496">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包扎伤口后伤员体位</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C3862BE">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视伤员病情取坐位或半卧位</w:t>
            </w:r>
          </w:p>
        </w:tc>
      </w:tr>
      <w:tr w14:paraId="7C281CDA">
        <w:tblPrEx>
          <w:tblCellMar>
            <w:top w:w="0" w:type="dxa"/>
            <w:left w:w="51" w:type="dxa"/>
            <w:bottom w:w="0" w:type="dxa"/>
            <w:right w:w="51" w:type="dxa"/>
          </w:tblCellMar>
        </w:tblPrEx>
        <w:trPr>
          <w:trHeight w:val="454" w:hRule="atLeast"/>
          <w:jc w:val="center"/>
        </w:trPr>
        <w:tc>
          <w:tcPr>
            <w:tcW w:w="6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6374D6">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5</w:t>
            </w:r>
          </w:p>
        </w:tc>
        <w:tc>
          <w:tcPr>
            <w:tcW w:w="181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EED772D">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观察伤员</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CA914E3">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观察伤员面色有无青紫，苍白并询问伤员有无不适，做好人文关怀。报告操作完毕</w:t>
            </w:r>
          </w:p>
        </w:tc>
      </w:tr>
    </w:tbl>
    <w:p w14:paraId="6737D731">
      <w:pPr>
        <w:keepNext w:val="0"/>
        <w:keepLines w:val="0"/>
        <w:pageBreakBefore w:val="0"/>
        <w:widowControl w:val="0"/>
        <w:kinsoku/>
        <w:wordWrap/>
        <w:overflowPunct/>
        <w:topLinePunct w:val="0"/>
        <w:autoSpaceDE w:val="0"/>
        <w:autoSpaceDN w:val="0"/>
        <w:bidi w:val="0"/>
        <w:adjustRightInd w:val="0"/>
        <w:snapToGrid/>
        <w:spacing w:line="440" w:lineRule="atLeast"/>
        <w:ind w:left="476" w:hanging="476" w:hangingChars="170"/>
        <w:jc w:val="both"/>
        <w:textAlignment w:val="auto"/>
        <w:rPr>
          <w:rFonts w:hint="eastAsia" w:ascii="Times New Roman" w:hAnsi="Times New Roman" w:eastAsia="黑体" w:cs="黑体"/>
          <w:b w:val="0"/>
          <w:bCs w:val="0"/>
          <w:color w:val="auto"/>
          <w:spacing w:val="0"/>
          <w:kern w:val="0"/>
          <w:sz w:val="28"/>
          <w:szCs w:val="28"/>
          <w:lang w:val="zh-CN"/>
        </w:rPr>
      </w:pPr>
      <w:r>
        <w:rPr>
          <w:rFonts w:hint="eastAsia" w:ascii="Times New Roman" w:hAnsi="Times New Roman" w:eastAsia="黑体" w:cs="黑体"/>
          <w:b w:val="0"/>
          <w:bCs w:val="0"/>
          <w:color w:val="auto"/>
          <w:spacing w:val="0"/>
          <w:kern w:val="0"/>
          <w:sz w:val="28"/>
          <w:szCs w:val="28"/>
          <w:lang w:val="zh-CN"/>
        </w:rPr>
        <w:t>三、左前臂中段骨折，用现场可利用物品固定（操作时间：5分钟）</w:t>
      </w:r>
    </w:p>
    <w:tbl>
      <w:tblPr>
        <w:tblStyle w:val="13"/>
        <w:tblW w:w="8787" w:type="dxa"/>
        <w:jc w:val="center"/>
        <w:tblLayout w:type="fixed"/>
        <w:tblCellMar>
          <w:top w:w="0" w:type="dxa"/>
          <w:left w:w="51" w:type="dxa"/>
          <w:bottom w:w="0" w:type="dxa"/>
          <w:right w:w="51" w:type="dxa"/>
        </w:tblCellMar>
      </w:tblPr>
      <w:tblGrid>
        <w:gridCol w:w="639"/>
        <w:gridCol w:w="1813"/>
        <w:gridCol w:w="6335"/>
      </w:tblGrid>
      <w:tr w14:paraId="7CA06791">
        <w:tblPrEx>
          <w:tblCellMar>
            <w:top w:w="0" w:type="dxa"/>
            <w:left w:w="51" w:type="dxa"/>
            <w:bottom w:w="0" w:type="dxa"/>
            <w:right w:w="51" w:type="dxa"/>
          </w:tblCellMar>
        </w:tblPrEx>
        <w:trPr>
          <w:trHeight w:val="482" w:hRule="atLeast"/>
          <w:jc w:val="center"/>
        </w:trPr>
        <w:tc>
          <w:tcPr>
            <w:tcW w:w="63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300F6F4">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序号</w:t>
            </w:r>
          </w:p>
        </w:tc>
        <w:tc>
          <w:tcPr>
            <w:tcW w:w="181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7E97288">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项目</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C029B5D">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技术标准</w:t>
            </w:r>
          </w:p>
        </w:tc>
      </w:tr>
      <w:tr w14:paraId="5614B65A">
        <w:tblPrEx>
          <w:tblCellMar>
            <w:top w:w="0" w:type="dxa"/>
            <w:left w:w="51" w:type="dxa"/>
            <w:bottom w:w="0" w:type="dxa"/>
            <w:right w:w="51" w:type="dxa"/>
          </w:tblCellMar>
        </w:tblPrEx>
        <w:trPr>
          <w:trHeight w:val="482" w:hRule="atLeast"/>
          <w:jc w:val="center"/>
        </w:trPr>
        <w:tc>
          <w:tcPr>
            <w:tcW w:w="63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01BA07E9">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1</w:t>
            </w:r>
          </w:p>
        </w:tc>
        <w:tc>
          <w:tcPr>
            <w:tcW w:w="181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126964EC">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观察环境，表明身份，做好自我防护</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290C4B">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观察并报告环境安全</w:t>
            </w:r>
          </w:p>
        </w:tc>
      </w:tr>
      <w:tr w14:paraId="15B637E2">
        <w:tblPrEx>
          <w:tblCellMar>
            <w:top w:w="0" w:type="dxa"/>
            <w:left w:w="51" w:type="dxa"/>
            <w:bottom w:w="0" w:type="dxa"/>
            <w:right w:w="51" w:type="dxa"/>
          </w:tblCellMar>
        </w:tblPrEx>
        <w:trPr>
          <w:trHeight w:val="482" w:hRule="atLeast"/>
          <w:jc w:val="center"/>
        </w:trPr>
        <w:tc>
          <w:tcPr>
            <w:tcW w:w="63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21ADE33D">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CA4785B">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22299C0">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带手套或口述已做好自我保护</w:t>
            </w:r>
          </w:p>
        </w:tc>
      </w:tr>
      <w:tr w14:paraId="2C116170">
        <w:tblPrEx>
          <w:tblCellMar>
            <w:top w:w="0" w:type="dxa"/>
            <w:left w:w="51" w:type="dxa"/>
            <w:bottom w:w="0" w:type="dxa"/>
            <w:right w:w="51" w:type="dxa"/>
          </w:tblCellMar>
        </w:tblPrEx>
        <w:trPr>
          <w:trHeight w:val="482" w:hRule="atLeast"/>
          <w:jc w:val="center"/>
        </w:trPr>
        <w:tc>
          <w:tcPr>
            <w:tcW w:w="63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2F5AEBD">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28F92512">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43BDA78">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我是红十字救护员，我可以帮助您吗？</w:t>
            </w:r>
          </w:p>
        </w:tc>
      </w:tr>
      <w:tr w14:paraId="2F9A7AC3">
        <w:tblPrEx>
          <w:tblCellMar>
            <w:top w:w="0" w:type="dxa"/>
            <w:left w:w="51" w:type="dxa"/>
            <w:bottom w:w="0" w:type="dxa"/>
            <w:right w:w="51" w:type="dxa"/>
          </w:tblCellMar>
        </w:tblPrEx>
        <w:trPr>
          <w:trHeight w:val="482" w:hRule="atLeast"/>
          <w:jc w:val="center"/>
        </w:trPr>
        <w:tc>
          <w:tcPr>
            <w:tcW w:w="63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95CD7D7">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2</w:t>
            </w:r>
          </w:p>
        </w:tc>
        <w:tc>
          <w:tcPr>
            <w:tcW w:w="181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E8F8955">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安慰伤员，将伤员置于适当体位</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FD543D5">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zh-CN"/>
              </w:rPr>
              <w:t>不要紧张，我帮您处理伤口</w:t>
            </w:r>
          </w:p>
          <w:p w14:paraId="6054ED25">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寻求周围人员拨打急救电话</w:t>
            </w:r>
          </w:p>
        </w:tc>
      </w:tr>
      <w:tr w14:paraId="6C35D479">
        <w:tblPrEx>
          <w:tblCellMar>
            <w:top w:w="0" w:type="dxa"/>
            <w:left w:w="51" w:type="dxa"/>
            <w:bottom w:w="0" w:type="dxa"/>
            <w:right w:w="51" w:type="dxa"/>
          </w:tblCellMar>
        </w:tblPrEx>
        <w:trPr>
          <w:trHeight w:val="482" w:hRule="atLeast"/>
          <w:jc w:val="center"/>
        </w:trPr>
        <w:tc>
          <w:tcPr>
            <w:tcW w:w="63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D80B10E">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3</w:t>
            </w:r>
          </w:p>
        </w:tc>
        <w:tc>
          <w:tcPr>
            <w:tcW w:w="181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A1CEFA6">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检查受伤部位</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2B25B6B">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检查伤员左前臂，报告有疑似骨折，无伤口</w:t>
            </w:r>
          </w:p>
        </w:tc>
      </w:tr>
      <w:tr w14:paraId="4111A7B6">
        <w:tblPrEx>
          <w:tblCellMar>
            <w:top w:w="0" w:type="dxa"/>
            <w:left w:w="51" w:type="dxa"/>
            <w:bottom w:w="0" w:type="dxa"/>
            <w:right w:w="51" w:type="dxa"/>
          </w:tblCellMar>
        </w:tblPrEx>
        <w:trPr>
          <w:trHeight w:val="482" w:hRule="atLeast"/>
          <w:jc w:val="center"/>
        </w:trPr>
        <w:tc>
          <w:tcPr>
            <w:tcW w:w="63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228A6660">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4</w:t>
            </w:r>
          </w:p>
        </w:tc>
        <w:tc>
          <w:tcPr>
            <w:tcW w:w="181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3D450074">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固定伤肢</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B00AB79">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将伤肢屈曲置于胸前，检查伤肢末端运动、感觉、循环，用现场可利用物品固定，固定物超过肘、腕关节</w:t>
            </w:r>
          </w:p>
        </w:tc>
      </w:tr>
      <w:tr w14:paraId="425C3A3E">
        <w:tblPrEx>
          <w:tblCellMar>
            <w:top w:w="0" w:type="dxa"/>
            <w:left w:w="51" w:type="dxa"/>
            <w:bottom w:w="0" w:type="dxa"/>
            <w:right w:w="51" w:type="dxa"/>
          </w:tblCellMar>
        </w:tblPrEx>
        <w:trPr>
          <w:trHeight w:val="482" w:hRule="atLeast"/>
          <w:jc w:val="center"/>
        </w:trPr>
        <w:tc>
          <w:tcPr>
            <w:tcW w:w="63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9081C37">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E3AE8FF">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C0F46FF">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用两条适度宽带分别固定骨折上段、下段（腕关节），结打在固定物与伤肢之间</w:t>
            </w:r>
          </w:p>
        </w:tc>
      </w:tr>
      <w:tr w14:paraId="5E2F4E78">
        <w:tblPrEx>
          <w:tblCellMar>
            <w:top w:w="0" w:type="dxa"/>
            <w:left w:w="51" w:type="dxa"/>
            <w:bottom w:w="0" w:type="dxa"/>
            <w:right w:w="51" w:type="dxa"/>
          </w:tblCellMar>
        </w:tblPrEx>
        <w:trPr>
          <w:trHeight w:val="482" w:hRule="atLeast"/>
          <w:jc w:val="center"/>
        </w:trPr>
        <w:tc>
          <w:tcPr>
            <w:tcW w:w="63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9F8DC63">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1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A8DB402">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悬吊伤肢</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75915FD">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用三角巾做大悬带悬吊伤肢，结打在颈后右侧方，伤肢末端略抬高</w:t>
            </w:r>
          </w:p>
        </w:tc>
      </w:tr>
      <w:tr w14:paraId="7026C4C1">
        <w:tblPrEx>
          <w:tblCellMar>
            <w:top w:w="0" w:type="dxa"/>
            <w:left w:w="51" w:type="dxa"/>
            <w:bottom w:w="0" w:type="dxa"/>
            <w:right w:w="51" w:type="dxa"/>
          </w:tblCellMar>
        </w:tblPrEx>
        <w:trPr>
          <w:trHeight w:val="482" w:hRule="atLeast"/>
          <w:jc w:val="center"/>
        </w:trPr>
        <w:tc>
          <w:tcPr>
            <w:tcW w:w="63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ED70986">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5</w:t>
            </w:r>
          </w:p>
        </w:tc>
        <w:tc>
          <w:tcPr>
            <w:tcW w:w="181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EE513E0">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观察伤肢及伤员</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F2E460C">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检查伤肢末端血液循环、运动及感觉，做好人文关怀。报告操作完毕</w:t>
            </w:r>
          </w:p>
        </w:tc>
      </w:tr>
    </w:tbl>
    <w:p w14:paraId="734A7BEB">
      <w:pPr>
        <w:keepNext w:val="0"/>
        <w:keepLines w:val="0"/>
        <w:pageBreakBefore w:val="0"/>
        <w:widowControl w:val="0"/>
        <w:kinsoku/>
        <w:wordWrap/>
        <w:overflowPunct/>
        <w:topLinePunct w:val="0"/>
        <w:autoSpaceDE w:val="0"/>
        <w:autoSpaceDN w:val="0"/>
        <w:bidi w:val="0"/>
        <w:adjustRightInd w:val="0"/>
        <w:snapToGrid/>
        <w:spacing w:line="440" w:lineRule="atLeast"/>
        <w:ind w:left="476" w:hanging="476" w:hangingChars="170"/>
        <w:jc w:val="both"/>
        <w:textAlignment w:val="auto"/>
        <w:rPr>
          <w:rFonts w:hint="eastAsia" w:ascii="Times New Roman" w:hAnsi="Times New Roman" w:eastAsia="黑体" w:cs="黑体"/>
          <w:b w:val="0"/>
          <w:bCs w:val="0"/>
          <w:color w:val="auto"/>
          <w:spacing w:val="0"/>
          <w:kern w:val="0"/>
          <w:sz w:val="28"/>
          <w:szCs w:val="28"/>
          <w:lang w:val="zh-CN"/>
        </w:rPr>
      </w:pPr>
      <w:r>
        <w:rPr>
          <w:rFonts w:hint="eastAsia" w:ascii="Times New Roman" w:hAnsi="Times New Roman" w:eastAsia="黑体" w:cs="黑体"/>
          <w:b w:val="0"/>
          <w:bCs w:val="0"/>
          <w:color w:val="auto"/>
          <w:spacing w:val="0"/>
          <w:kern w:val="0"/>
          <w:sz w:val="28"/>
          <w:szCs w:val="28"/>
          <w:lang w:val="zh-CN"/>
        </w:rPr>
        <w:t>四、腹部左侧被匕首扎伤，未拔出匕首（操作时间：5分钟）</w:t>
      </w:r>
    </w:p>
    <w:tbl>
      <w:tblPr>
        <w:tblStyle w:val="13"/>
        <w:tblW w:w="8787" w:type="dxa"/>
        <w:jc w:val="center"/>
        <w:tblLayout w:type="fixed"/>
        <w:tblCellMar>
          <w:top w:w="0" w:type="dxa"/>
          <w:left w:w="51" w:type="dxa"/>
          <w:bottom w:w="0" w:type="dxa"/>
          <w:right w:w="51" w:type="dxa"/>
        </w:tblCellMar>
      </w:tblPr>
      <w:tblGrid>
        <w:gridCol w:w="652"/>
        <w:gridCol w:w="1800"/>
        <w:gridCol w:w="6335"/>
      </w:tblGrid>
      <w:tr w14:paraId="4827A94E">
        <w:tblPrEx>
          <w:tblCellMar>
            <w:top w:w="0" w:type="dxa"/>
            <w:left w:w="51" w:type="dxa"/>
            <w:bottom w:w="0" w:type="dxa"/>
            <w:right w:w="51" w:type="dxa"/>
          </w:tblCellMar>
        </w:tblPrEx>
        <w:trPr>
          <w:trHeight w:val="482"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0E71ACB">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序号</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AE82138">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项目</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2229D1B">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技术标准</w:t>
            </w:r>
          </w:p>
        </w:tc>
      </w:tr>
      <w:tr w14:paraId="1DA52FEE">
        <w:tblPrEx>
          <w:tblCellMar>
            <w:top w:w="0" w:type="dxa"/>
            <w:left w:w="51" w:type="dxa"/>
            <w:bottom w:w="0" w:type="dxa"/>
            <w:right w:w="51" w:type="dxa"/>
          </w:tblCellMar>
        </w:tblPrEx>
        <w:trPr>
          <w:trHeight w:val="482" w:hRule="atLeast"/>
          <w:jc w:val="center"/>
        </w:trPr>
        <w:tc>
          <w:tcPr>
            <w:tcW w:w="65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662FE43E">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1</w:t>
            </w:r>
          </w:p>
        </w:tc>
        <w:tc>
          <w:tcPr>
            <w:tcW w:w="180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033F6C3E">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观察环境，表明身份，做好自我防护</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2F1209B">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观察并报告环境安全，已拨打</w:t>
            </w:r>
            <w:r>
              <w:rPr>
                <w:rFonts w:hint="eastAsia" w:ascii="Times New Roman" w:hAnsi="Times New Roman" w:eastAsia="仿宋_GB2312" w:cs="仿宋_GB2312"/>
                <w:color w:val="auto"/>
                <w:kern w:val="0"/>
                <w:sz w:val="24"/>
                <w:szCs w:val="24"/>
              </w:rPr>
              <w:t>110</w:t>
            </w:r>
          </w:p>
        </w:tc>
      </w:tr>
      <w:tr w14:paraId="405E4E16">
        <w:tblPrEx>
          <w:tblCellMar>
            <w:top w:w="0" w:type="dxa"/>
            <w:left w:w="51" w:type="dxa"/>
            <w:bottom w:w="0" w:type="dxa"/>
            <w:right w:w="51" w:type="dxa"/>
          </w:tblCellMar>
        </w:tblPrEx>
        <w:trPr>
          <w:trHeight w:val="482" w:hRule="atLeast"/>
          <w:jc w:val="center"/>
        </w:trPr>
        <w:tc>
          <w:tcPr>
            <w:tcW w:w="65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70A4904E">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0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6579451">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CB32409">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带手套或口述已做好自我保护</w:t>
            </w:r>
          </w:p>
        </w:tc>
      </w:tr>
      <w:tr w14:paraId="2E8CC945">
        <w:tblPrEx>
          <w:tblCellMar>
            <w:top w:w="0" w:type="dxa"/>
            <w:left w:w="51" w:type="dxa"/>
            <w:bottom w:w="0" w:type="dxa"/>
            <w:right w:w="51" w:type="dxa"/>
          </w:tblCellMar>
        </w:tblPrEx>
        <w:trPr>
          <w:trHeight w:val="482" w:hRule="atLeast"/>
          <w:jc w:val="center"/>
        </w:trPr>
        <w:tc>
          <w:tcPr>
            <w:tcW w:w="65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2490223D">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0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8EEE80E">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4033CB7">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我是红十字救护员，我可以帮助您吗？</w:t>
            </w:r>
          </w:p>
        </w:tc>
      </w:tr>
      <w:tr w14:paraId="2C11586A">
        <w:tblPrEx>
          <w:tblCellMar>
            <w:top w:w="0" w:type="dxa"/>
            <w:left w:w="51" w:type="dxa"/>
            <w:bottom w:w="0" w:type="dxa"/>
            <w:right w:w="51" w:type="dxa"/>
          </w:tblCellMar>
        </w:tblPrEx>
        <w:trPr>
          <w:trHeight w:val="482"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21EA418">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2</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2164FE6">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安慰伤员，将伤员置于适当体位</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E1F02ED">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zh-CN"/>
              </w:rPr>
              <w:t>不要紧张，我帮您处理伤口</w:t>
            </w:r>
          </w:p>
          <w:p w14:paraId="298FC997">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寻求周围人员拨打急救电话</w:t>
            </w:r>
          </w:p>
        </w:tc>
      </w:tr>
      <w:tr w14:paraId="17A3AAC2">
        <w:tblPrEx>
          <w:tblCellMar>
            <w:top w:w="0" w:type="dxa"/>
            <w:left w:w="51" w:type="dxa"/>
            <w:bottom w:w="0" w:type="dxa"/>
            <w:right w:w="51" w:type="dxa"/>
          </w:tblCellMar>
        </w:tblPrEx>
        <w:trPr>
          <w:trHeight w:val="482"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3C2F39">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3</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58925F2">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检查受伤部位</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241F8E9">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检查伤员腹部，报告腹部左侧被匕首扎伤，匕首留在伤口内</w:t>
            </w:r>
          </w:p>
        </w:tc>
      </w:tr>
      <w:tr w14:paraId="0D4F94E3">
        <w:tblPrEx>
          <w:tblCellMar>
            <w:top w:w="0" w:type="dxa"/>
            <w:left w:w="51" w:type="dxa"/>
            <w:bottom w:w="0" w:type="dxa"/>
            <w:right w:w="51" w:type="dxa"/>
          </w:tblCellMar>
        </w:tblPrEx>
        <w:trPr>
          <w:trHeight w:val="482"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66DE70A">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4</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3038569">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固定匕首</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E22C50F">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不拔出匕首，用两个厚布垫或卷，沿腹部纵轴左右夹住匕首，再用两条宽带，自右侧腰部穿入固定匕首下方，再固定匕首上方，结打在腹部右侧</w:t>
            </w:r>
          </w:p>
        </w:tc>
      </w:tr>
      <w:tr w14:paraId="6CA91545">
        <w:tblPrEx>
          <w:tblCellMar>
            <w:top w:w="0" w:type="dxa"/>
            <w:left w:w="51" w:type="dxa"/>
            <w:bottom w:w="0" w:type="dxa"/>
            <w:right w:w="51" w:type="dxa"/>
          </w:tblCellMar>
        </w:tblPrEx>
        <w:trPr>
          <w:trHeight w:val="482"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E4CE18F">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5</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B34A75A">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腹部包扎</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673E2CC">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三角巾穿洞，套住匕首，做腹部包扎，松紧适度，牢固、有效、整齐</w:t>
            </w:r>
          </w:p>
        </w:tc>
      </w:tr>
      <w:tr w14:paraId="301A874E">
        <w:tblPrEx>
          <w:tblCellMar>
            <w:top w:w="0" w:type="dxa"/>
            <w:left w:w="51" w:type="dxa"/>
            <w:bottom w:w="0" w:type="dxa"/>
            <w:right w:w="51" w:type="dxa"/>
          </w:tblCellMar>
        </w:tblPrEx>
        <w:trPr>
          <w:trHeight w:val="482"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748B83">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6</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78FE283">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伤员姿势</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8728B39">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伤员平卧，双膝屈曲，膝间加垫，固定膝部，膝下垫软垫</w:t>
            </w:r>
          </w:p>
        </w:tc>
      </w:tr>
      <w:tr w14:paraId="779D6460">
        <w:tblPrEx>
          <w:tblCellMar>
            <w:top w:w="0" w:type="dxa"/>
            <w:left w:w="51" w:type="dxa"/>
            <w:bottom w:w="0" w:type="dxa"/>
            <w:right w:w="51" w:type="dxa"/>
          </w:tblCellMar>
        </w:tblPrEx>
        <w:trPr>
          <w:trHeight w:val="482"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2C52AE9">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7</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AA5E9E5">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观察伤员</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68FC803">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观察伤员生命体征，做好人文关怀。报告操作完毕</w:t>
            </w:r>
          </w:p>
        </w:tc>
      </w:tr>
    </w:tbl>
    <w:p w14:paraId="0C160807">
      <w:pPr>
        <w:keepNext w:val="0"/>
        <w:keepLines w:val="0"/>
        <w:pageBreakBefore w:val="0"/>
        <w:widowControl w:val="0"/>
        <w:kinsoku/>
        <w:wordWrap/>
        <w:overflowPunct/>
        <w:topLinePunct w:val="0"/>
        <w:autoSpaceDE w:val="0"/>
        <w:autoSpaceDN w:val="0"/>
        <w:bidi w:val="0"/>
        <w:adjustRightInd w:val="0"/>
        <w:snapToGrid/>
        <w:spacing w:line="440" w:lineRule="atLeast"/>
        <w:ind w:left="476" w:hanging="476" w:hangingChars="170"/>
        <w:jc w:val="both"/>
        <w:textAlignment w:val="auto"/>
        <w:rPr>
          <w:rFonts w:hint="eastAsia" w:ascii="Times New Roman" w:hAnsi="Times New Roman" w:eastAsia="黑体" w:cs="黑体"/>
          <w:b w:val="0"/>
          <w:bCs w:val="0"/>
          <w:color w:val="auto"/>
          <w:spacing w:val="0"/>
          <w:kern w:val="0"/>
          <w:sz w:val="28"/>
          <w:szCs w:val="28"/>
          <w:lang w:val="zh-CN"/>
        </w:rPr>
      </w:pPr>
      <w:r>
        <w:rPr>
          <w:rFonts w:hint="eastAsia" w:ascii="Times New Roman" w:hAnsi="Times New Roman" w:eastAsia="黑体" w:cs="黑体"/>
          <w:b w:val="0"/>
          <w:bCs w:val="0"/>
          <w:color w:val="auto"/>
          <w:spacing w:val="0"/>
          <w:kern w:val="0"/>
          <w:sz w:val="28"/>
          <w:szCs w:val="28"/>
          <w:lang w:val="zh-CN"/>
        </w:rPr>
        <w:t>五、左臂出血（操作时间：5分钟）</w:t>
      </w:r>
    </w:p>
    <w:tbl>
      <w:tblPr>
        <w:tblStyle w:val="13"/>
        <w:tblW w:w="8787" w:type="dxa"/>
        <w:jc w:val="center"/>
        <w:tblLayout w:type="fixed"/>
        <w:tblCellMar>
          <w:top w:w="0" w:type="dxa"/>
          <w:left w:w="51" w:type="dxa"/>
          <w:bottom w:w="0" w:type="dxa"/>
          <w:right w:w="51" w:type="dxa"/>
        </w:tblCellMar>
      </w:tblPr>
      <w:tblGrid>
        <w:gridCol w:w="652"/>
        <w:gridCol w:w="1800"/>
        <w:gridCol w:w="6335"/>
      </w:tblGrid>
      <w:tr w14:paraId="37FB1B77">
        <w:tblPrEx>
          <w:tblCellMar>
            <w:top w:w="0" w:type="dxa"/>
            <w:left w:w="51" w:type="dxa"/>
            <w:bottom w:w="0" w:type="dxa"/>
            <w:right w:w="51" w:type="dxa"/>
          </w:tblCellMar>
        </w:tblPrEx>
        <w:trPr>
          <w:trHeight w:val="482"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96A54E4">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序号</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4ECA47B">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项目</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353F7F1">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技术标准</w:t>
            </w:r>
          </w:p>
        </w:tc>
      </w:tr>
      <w:tr w14:paraId="5F5F9D86">
        <w:tblPrEx>
          <w:tblCellMar>
            <w:top w:w="0" w:type="dxa"/>
            <w:left w:w="51" w:type="dxa"/>
            <w:bottom w:w="0" w:type="dxa"/>
            <w:right w:w="51" w:type="dxa"/>
          </w:tblCellMar>
        </w:tblPrEx>
        <w:trPr>
          <w:trHeight w:val="482" w:hRule="atLeast"/>
          <w:jc w:val="center"/>
        </w:trPr>
        <w:tc>
          <w:tcPr>
            <w:tcW w:w="65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2F612E0A">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1</w:t>
            </w:r>
          </w:p>
        </w:tc>
        <w:tc>
          <w:tcPr>
            <w:tcW w:w="180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399BBAE0">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观察环境，表明身份，做好自我防护</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6885D6B">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观察并报告环境安全</w:t>
            </w:r>
          </w:p>
        </w:tc>
      </w:tr>
      <w:tr w14:paraId="6D62F9EB">
        <w:tblPrEx>
          <w:tblCellMar>
            <w:top w:w="0" w:type="dxa"/>
            <w:left w:w="51" w:type="dxa"/>
            <w:bottom w:w="0" w:type="dxa"/>
            <w:right w:w="51" w:type="dxa"/>
          </w:tblCellMar>
        </w:tblPrEx>
        <w:trPr>
          <w:trHeight w:val="482" w:hRule="atLeast"/>
          <w:jc w:val="center"/>
        </w:trPr>
        <w:tc>
          <w:tcPr>
            <w:tcW w:w="65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2D95A99">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0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46097737">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0362301">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带手套或口述已做好自我保护</w:t>
            </w:r>
          </w:p>
        </w:tc>
      </w:tr>
      <w:tr w14:paraId="74BFD9B1">
        <w:tblPrEx>
          <w:tblCellMar>
            <w:top w:w="0" w:type="dxa"/>
            <w:left w:w="51" w:type="dxa"/>
            <w:bottom w:w="0" w:type="dxa"/>
            <w:right w:w="51" w:type="dxa"/>
          </w:tblCellMar>
        </w:tblPrEx>
        <w:trPr>
          <w:trHeight w:val="482" w:hRule="atLeast"/>
          <w:jc w:val="center"/>
        </w:trPr>
        <w:tc>
          <w:tcPr>
            <w:tcW w:w="65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73BB5660">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0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4F200CA0">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E6C34E2">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我是红十字救护员，我可以帮助您吗？</w:t>
            </w:r>
          </w:p>
        </w:tc>
      </w:tr>
      <w:tr w14:paraId="2D0A5855">
        <w:tblPrEx>
          <w:tblCellMar>
            <w:top w:w="0" w:type="dxa"/>
            <w:left w:w="51" w:type="dxa"/>
            <w:bottom w:w="0" w:type="dxa"/>
            <w:right w:w="51" w:type="dxa"/>
          </w:tblCellMar>
        </w:tblPrEx>
        <w:trPr>
          <w:trHeight w:val="482"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30F78AE">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2</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DF63635">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安慰伤员，将伤员置于适当体位</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5019068">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zh-CN"/>
              </w:rPr>
              <w:t>不要紧张，我帮您处理伤口</w:t>
            </w:r>
          </w:p>
          <w:p w14:paraId="3A4B91AD">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寻求周围人员拨打急救电话</w:t>
            </w:r>
          </w:p>
        </w:tc>
      </w:tr>
      <w:tr w14:paraId="1088CAE2">
        <w:tblPrEx>
          <w:tblCellMar>
            <w:top w:w="0" w:type="dxa"/>
            <w:left w:w="51" w:type="dxa"/>
            <w:bottom w:w="0" w:type="dxa"/>
            <w:right w:w="51" w:type="dxa"/>
          </w:tblCellMar>
        </w:tblPrEx>
        <w:trPr>
          <w:trHeight w:val="482"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378F8AE">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3</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2BF1A9">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检查伤情</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15E02C8">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检查伤员左前臂，报告伤员左前臂出血，伤口无异物</w:t>
            </w:r>
          </w:p>
        </w:tc>
      </w:tr>
      <w:tr w14:paraId="5A927911">
        <w:tblPrEx>
          <w:tblCellMar>
            <w:top w:w="0" w:type="dxa"/>
            <w:left w:w="51" w:type="dxa"/>
            <w:bottom w:w="0" w:type="dxa"/>
            <w:right w:w="51" w:type="dxa"/>
          </w:tblCellMar>
        </w:tblPrEx>
        <w:trPr>
          <w:trHeight w:val="482" w:hRule="atLeast"/>
          <w:jc w:val="center"/>
        </w:trPr>
        <w:tc>
          <w:tcPr>
            <w:tcW w:w="65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234D452A">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4</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1C5A4B4">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直接压迫止血</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B3D74F1">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用足够大而厚的敷料压迫在伤口上并施加压力止血</w:t>
            </w:r>
          </w:p>
        </w:tc>
      </w:tr>
      <w:tr w14:paraId="60A0F7A4">
        <w:tblPrEx>
          <w:tblCellMar>
            <w:top w:w="0" w:type="dxa"/>
            <w:left w:w="51" w:type="dxa"/>
            <w:bottom w:w="0" w:type="dxa"/>
            <w:right w:w="51" w:type="dxa"/>
          </w:tblCellMar>
        </w:tblPrEx>
        <w:trPr>
          <w:trHeight w:val="482" w:hRule="atLeast"/>
          <w:jc w:val="center"/>
        </w:trPr>
        <w:tc>
          <w:tcPr>
            <w:tcW w:w="65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7BA7CFC5">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38AD8BD">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绷带包扎</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69E32C">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spacing w:val="-6"/>
                <w:kern w:val="0"/>
                <w:sz w:val="24"/>
                <w:szCs w:val="24"/>
                <w:lang w:val="zh-CN"/>
              </w:rPr>
            </w:pPr>
            <w:r>
              <w:rPr>
                <w:rFonts w:hint="eastAsia" w:ascii="Times New Roman" w:hAnsi="Times New Roman" w:eastAsia="仿宋_GB2312" w:cs="仿宋_GB2312"/>
                <w:color w:val="auto"/>
                <w:spacing w:val="-6"/>
                <w:kern w:val="0"/>
                <w:sz w:val="24"/>
                <w:szCs w:val="24"/>
                <w:lang w:val="zh-CN"/>
              </w:rPr>
              <w:t>绷带螺旋返折包扎法包扎伤肢，松紧适度，牢固、有效、整齐</w:t>
            </w:r>
          </w:p>
        </w:tc>
      </w:tr>
      <w:tr w14:paraId="45F9F513">
        <w:tblPrEx>
          <w:tblCellMar>
            <w:top w:w="0" w:type="dxa"/>
            <w:left w:w="51" w:type="dxa"/>
            <w:bottom w:w="0" w:type="dxa"/>
            <w:right w:w="51" w:type="dxa"/>
          </w:tblCellMar>
        </w:tblPrEx>
        <w:trPr>
          <w:trHeight w:val="482" w:hRule="atLeast"/>
          <w:jc w:val="center"/>
        </w:trPr>
        <w:tc>
          <w:tcPr>
            <w:tcW w:w="65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CD355DB">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D5ABBE2">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承托伤肢</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9C17CEA">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spacing w:val="-6"/>
                <w:kern w:val="0"/>
                <w:sz w:val="24"/>
                <w:szCs w:val="24"/>
                <w:lang w:val="zh-CN"/>
              </w:rPr>
            </w:pPr>
            <w:r>
              <w:rPr>
                <w:rFonts w:hint="eastAsia" w:ascii="Times New Roman" w:hAnsi="Times New Roman" w:eastAsia="仿宋_GB2312" w:cs="仿宋_GB2312"/>
                <w:color w:val="auto"/>
                <w:spacing w:val="-6"/>
                <w:kern w:val="0"/>
                <w:sz w:val="24"/>
                <w:szCs w:val="24"/>
                <w:lang w:val="zh-CN"/>
              </w:rPr>
              <w:t>三角巾大悬带悬吊伤肢，结打在颈后右侧方，伤肢末端略抬高</w:t>
            </w:r>
          </w:p>
        </w:tc>
      </w:tr>
      <w:tr w14:paraId="0D0F03F5">
        <w:tblPrEx>
          <w:tblCellMar>
            <w:top w:w="0" w:type="dxa"/>
            <w:left w:w="51" w:type="dxa"/>
            <w:bottom w:w="0" w:type="dxa"/>
            <w:right w:w="51" w:type="dxa"/>
          </w:tblCellMar>
        </w:tblPrEx>
        <w:trPr>
          <w:trHeight w:val="482"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21CFD43">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5</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A977B24">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观察伤肢及伤员</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55A64D4">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观察伤肢末端血液循环，做好人文关怀。报告操作完毕</w:t>
            </w:r>
          </w:p>
        </w:tc>
      </w:tr>
    </w:tbl>
    <w:p w14:paraId="162EA123">
      <w:pPr>
        <w:keepNext w:val="0"/>
        <w:keepLines w:val="0"/>
        <w:pageBreakBefore w:val="0"/>
        <w:widowControl w:val="0"/>
        <w:kinsoku/>
        <w:wordWrap/>
        <w:overflowPunct/>
        <w:topLinePunct w:val="0"/>
        <w:autoSpaceDE w:val="0"/>
        <w:autoSpaceDN w:val="0"/>
        <w:bidi w:val="0"/>
        <w:adjustRightInd w:val="0"/>
        <w:snapToGrid/>
        <w:spacing w:line="440" w:lineRule="atLeast"/>
        <w:ind w:left="476" w:hanging="476" w:hangingChars="170"/>
        <w:jc w:val="both"/>
        <w:textAlignment w:val="auto"/>
        <w:rPr>
          <w:rFonts w:hint="eastAsia" w:ascii="Times New Roman" w:hAnsi="Times New Roman" w:eastAsia="黑体" w:cs="黑体"/>
          <w:b w:val="0"/>
          <w:bCs w:val="0"/>
          <w:color w:val="auto"/>
          <w:spacing w:val="0"/>
          <w:kern w:val="0"/>
          <w:sz w:val="28"/>
          <w:szCs w:val="28"/>
          <w:lang w:val="zh-CN"/>
        </w:rPr>
      </w:pPr>
      <w:r>
        <w:rPr>
          <w:rFonts w:hint="eastAsia" w:ascii="Times New Roman" w:hAnsi="Times New Roman" w:eastAsia="黑体" w:cs="黑体"/>
          <w:b w:val="0"/>
          <w:bCs w:val="0"/>
          <w:color w:val="auto"/>
          <w:spacing w:val="0"/>
          <w:kern w:val="0"/>
          <w:sz w:val="28"/>
          <w:szCs w:val="28"/>
          <w:lang w:val="zh-CN"/>
        </w:rPr>
        <w:t>六、左大腿中段闭合性骨折，利用健肢固定（操作时间：5分钟）</w:t>
      </w:r>
    </w:p>
    <w:tbl>
      <w:tblPr>
        <w:tblStyle w:val="13"/>
        <w:tblW w:w="8787" w:type="dxa"/>
        <w:jc w:val="center"/>
        <w:tblLayout w:type="fixed"/>
        <w:tblCellMar>
          <w:top w:w="0" w:type="dxa"/>
          <w:left w:w="51" w:type="dxa"/>
          <w:bottom w:w="0" w:type="dxa"/>
          <w:right w:w="51" w:type="dxa"/>
        </w:tblCellMar>
      </w:tblPr>
      <w:tblGrid>
        <w:gridCol w:w="652"/>
        <w:gridCol w:w="1800"/>
        <w:gridCol w:w="6335"/>
      </w:tblGrid>
      <w:tr w14:paraId="1E5C79B1">
        <w:tblPrEx>
          <w:tblCellMar>
            <w:top w:w="0" w:type="dxa"/>
            <w:left w:w="51" w:type="dxa"/>
            <w:bottom w:w="0" w:type="dxa"/>
            <w:right w:w="51" w:type="dxa"/>
          </w:tblCellMar>
        </w:tblPrEx>
        <w:trPr>
          <w:trHeight w:val="454"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E14A69">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序号</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F3232E9">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项目</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AA18797">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技术标准</w:t>
            </w:r>
          </w:p>
        </w:tc>
      </w:tr>
      <w:tr w14:paraId="35803789">
        <w:tblPrEx>
          <w:tblCellMar>
            <w:top w:w="0" w:type="dxa"/>
            <w:left w:w="51" w:type="dxa"/>
            <w:bottom w:w="0" w:type="dxa"/>
            <w:right w:w="51" w:type="dxa"/>
          </w:tblCellMar>
        </w:tblPrEx>
        <w:trPr>
          <w:trHeight w:val="454" w:hRule="atLeast"/>
          <w:jc w:val="center"/>
        </w:trPr>
        <w:tc>
          <w:tcPr>
            <w:tcW w:w="65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3C3C7020">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1</w:t>
            </w:r>
          </w:p>
        </w:tc>
        <w:tc>
          <w:tcPr>
            <w:tcW w:w="180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6C8CE235">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观察环境，表明身份，做好自我防护</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557BF1D">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观察并报告环境安全</w:t>
            </w:r>
          </w:p>
        </w:tc>
      </w:tr>
      <w:tr w14:paraId="32BC8341">
        <w:tblPrEx>
          <w:tblCellMar>
            <w:top w:w="0" w:type="dxa"/>
            <w:left w:w="51" w:type="dxa"/>
            <w:bottom w:w="0" w:type="dxa"/>
            <w:right w:w="51" w:type="dxa"/>
          </w:tblCellMar>
        </w:tblPrEx>
        <w:trPr>
          <w:trHeight w:val="454" w:hRule="atLeast"/>
          <w:jc w:val="center"/>
        </w:trPr>
        <w:tc>
          <w:tcPr>
            <w:tcW w:w="65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CE5473E">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0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E19594B">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8D8A249">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带手套或口述已做好自我防护</w:t>
            </w:r>
          </w:p>
        </w:tc>
      </w:tr>
      <w:tr w14:paraId="6882A841">
        <w:tblPrEx>
          <w:tblCellMar>
            <w:top w:w="0" w:type="dxa"/>
            <w:left w:w="51" w:type="dxa"/>
            <w:bottom w:w="0" w:type="dxa"/>
            <w:right w:w="51" w:type="dxa"/>
          </w:tblCellMar>
        </w:tblPrEx>
        <w:trPr>
          <w:trHeight w:val="454" w:hRule="atLeast"/>
          <w:jc w:val="center"/>
        </w:trPr>
        <w:tc>
          <w:tcPr>
            <w:tcW w:w="65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2072ABA">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0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23D101E">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5465B1D">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我是红十字救护员，我可以帮助您吗？</w:t>
            </w:r>
          </w:p>
        </w:tc>
      </w:tr>
      <w:tr w14:paraId="5F6D6B4F">
        <w:tblPrEx>
          <w:tblCellMar>
            <w:top w:w="0" w:type="dxa"/>
            <w:left w:w="51" w:type="dxa"/>
            <w:bottom w:w="0" w:type="dxa"/>
            <w:right w:w="51" w:type="dxa"/>
          </w:tblCellMar>
        </w:tblPrEx>
        <w:trPr>
          <w:trHeight w:val="454"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0DD19D5">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2</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3842BD2">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安慰伤员，将伤员置于适当体位</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B3B1CB6">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zh-CN"/>
              </w:rPr>
              <w:t>不要紧张，我帮您处理伤口</w:t>
            </w:r>
          </w:p>
          <w:p w14:paraId="593E2ABD">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寻求周围人员拨打急救电话，将伤员置于仰卧位</w:t>
            </w:r>
          </w:p>
        </w:tc>
      </w:tr>
      <w:tr w14:paraId="0CD2CA1F">
        <w:tblPrEx>
          <w:tblCellMar>
            <w:top w:w="0" w:type="dxa"/>
            <w:left w:w="51" w:type="dxa"/>
            <w:bottom w:w="0" w:type="dxa"/>
            <w:right w:w="51" w:type="dxa"/>
          </w:tblCellMar>
        </w:tblPrEx>
        <w:trPr>
          <w:trHeight w:val="454"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FB8C44">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3</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7BC035A">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检查伤肢</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5F026F4">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检查伤员左大腿并询问是否疼痛，报告伤员左大腿疑似骨折，无伤口</w:t>
            </w:r>
          </w:p>
        </w:tc>
      </w:tr>
      <w:tr w14:paraId="1CA74385">
        <w:tblPrEx>
          <w:tblCellMar>
            <w:top w:w="0" w:type="dxa"/>
            <w:left w:w="51" w:type="dxa"/>
            <w:bottom w:w="0" w:type="dxa"/>
            <w:right w:w="51" w:type="dxa"/>
          </w:tblCellMar>
        </w:tblPrEx>
        <w:trPr>
          <w:trHeight w:val="454"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43AB769">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4</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BAEAD61">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暴露肢体末端</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4748663">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将伤员鞋袜脱掉并保存好，观察末端血液循环、运动及感觉</w:t>
            </w:r>
          </w:p>
        </w:tc>
      </w:tr>
      <w:tr w14:paraId="658AC263">
        <w:tblPrEx>
          <w:tblCellMar>
            <w:top w:w="0" w:type="dxa"/>
            <w:left w:w="51" w:type="dxa"/>
            <w:bottom w:w="0" w:type="dxa"/>
            <w:right w:w="51" w:type="dxa"/>
          </w:tblCellMar>
        </w:tblPrEx>
        <w:trPr>
          <w:trHeight w:val="454"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81DB7FF">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5</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9EA6B87">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穿带子</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8501D27">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选</w:t>
            </w:r>
            <w:r>
              <w:rPr>
                <w:rFonts w:hint="eastAsia" w:ascii="Times New Roman" w:hAnsi="Times New Roman" w:eastAsia="仿宋_GB2312" w:cs="仿宋_GB2312"/>
                <w:color w:val="auto"/>
                <w:kern w:val="0"/>
                <w:sz w:val="24"/>
                <w:szCs w:val="24"/>
              </w:rPr>
              <w:t>4</w:t>
            </w:r>
            <w:r>
              <w:rPr>
                <w:rFonts w:hint="eastAsia" w:ascii="Times New Roman" w:hAnsi="Times New Roman" w:eastAsia="仿宋_GB2312" w:cs="仿宋_GB2312"/>
                <w:color w:val="auto"/>
                <w:kern w:val="0"/>
                <w:sz w:val="24"/>
                <w:szCs w:val="24"/>
                <w:lang w:val="zh-CN"/>
              </w:rPr>
              <w:t>条适当宽度（约</w:t>
            </w:r>
            <w:r>
              <w:rPr>
                <w:rFonts w:hint="eastAsia" w:ascii="Times New Roman" w:hAnsi="Times New Roman" w:eastAsia="仿宋_GB2312" w:cs="仿宋_GB2312"/>
                <w:color w:val="auto"/>
                <w:kern w:val="0"/>
                <w:sz w:val="24"/>
                <w:szCs w:val="24"/>
              </w:rPr>
              <w:t>10cm</w:t>
            </w:r>
            <w:r>
              <w:rPr>
                <w:rFonts w:hint="eastAsia" w:ascii="Times New Roman" w:hAnsi="Times New Roman" w:eastAsia="仿宋_GB2312" w:cs="仿宋_GB2312"/>
                <w:color w:val="auto"/>
                <w:kern w:val="0"/>
                <w:sz w:val="24"/>
                <w:szCs w:val="24"/>
                <w:lang w:val="zh-CN"/>
              </w:rPr>
              <w:t>）的宽带，自伤员右侧膝下、踝下穿入，分别移至骨折近心端、远心端，膝关节下方小腿处及踝关节下方</w:t>
            </w:r>
          </w:p>
        </w:tc>
      </w:tr>
      <w:tr w14:paraId="1F6AE9C4">
        <w:tblPrEx>
          <w:tblCellMar>
            <w:top w:w="0" w:type="dxa"/>
            <w:left w:w="51" w:type="dxa"/>
            <w:bottom w:w="0" w:type="dxa"/>
            <w:right w:w="51" w:type="dxa"/>
          </w:tblCellMar>
        </w:tblPrEx>
        <w:trPr>
          <w:trHeight w:val="454"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0F8ACA6">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6</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1FA2446">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放衬垫</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21605C">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两下肢间加衬垫，移动健肢，将双下肢轻轻并拢</w:t>
            </w:r>
          </w:p>
        </w:tc>
      </w:tr>
      <w:tr w14:paraId="078D0E8B">
        <w:tblPrEx>
          <w:tblCellMar>
            <w:top w:w="0" w:type="dxa"/>
            <w:left w:w="51" w:type="dxa"/>
            <w:bottom w:w="0" w:type="dxa"/>
            <w:right w:w="51" w:type="dxa"/>
          </w:tblCellMar>
        </w:tblPrEx>
        <w:trPr>
          <w:trHeight w:val="454" w:hRule="atLeast"/>
          <w:jc w:val="center"/>
        </w:trPr>
        <w:tc>
          <w:tcPr>
            <w:tcW w:w="65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08E4A133">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7</w:t>
            </w:r>
          </w:p>
        </w:tc>
        <w:tc>
          <w:tcPr>
            <w:tcW w:w="180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539E576F">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系固定带</w:t>
            </w:r>
          </w:p>
        </w:tc>
        <w:tc>
          <w:tcPr>
            <w:tcW w:w="633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1B58CA25">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zh-CN"/>
              </w:rPr>
              <w:t>分别固定骨折近心端（上端）、骨折远心端（下端），然后固定小腿，结打在健侧，最后两足之间加垫，踝关节“</w:t>
            </w:r>
            <w:r>
              <w:rPr>
                <w:rFonts w:hint="eastAsia" w:ascii="Times New Roman" w:hAnsi="Times New Roman" w:eastAsia="仿宋_GB2312" w:cs="仿宋_GB2312"/>
                <w:color w:val="auto"/>
                <w:kern w:val="0"/>
                <w:sz w:val="24"/>
                <w:szCs w:val="24"/>
              </w:rPr>
              <w:t>8</w:t>
            </w:r>
            <w:r>
              <w:rPr>
                <w:rFonts w:hint="eastAsia" w:ascii="Times New Roman" w:hAnsi="Times New Roman" w:eastAsia="仿宋_GB2312" w:cs="仿宋_GB2312"/>
                <w:color w:val="auto"/>
                <w:kern w:val="0"/>
                <w:sz w:val="24"/>
                <w:szCs w:val="24"/>
                <w:lang w:val="zh-CN"/>
              </w:rPr>
              <w:t>”字固定，结打在两足背之间</w:t>
            </w:r>
          </w:p>
          <w:p w14:paraId="184BC6F7">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系带顺序无错误，宽带位置无偏差，骨折部位不受压</w:t>
            </w:r>
          </w:p>
        </w:tc>
      </w:tr>
      <w:tr w14:paraId="107D0930">
        <w:tblPrEx>
          <w:tblCellMar>
            <w:top w:w="0" w:type="dxa"/>
            <w:left w:w="51" w:type="dxa"/>
            <w:bottom w:w="0" w:type="dxa"/>
            <w:right w:w="51" w:type="dxa"/>
          </w:tblCellMar>
        </w:tblPrEx>
        <w:trPr>
          <w:trHeight w:val="454" w:hRule="atLeast"/>
          <w:jc w:val="center"/>
        </w:trPr>
        <w:tc>
          <w:tcPr>
            <w:tcW w:w="65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7788BDC5">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0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AA77B05">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14262A9B">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r>
      <w:tr w14:paraId="702E6E30">
        <w:tblPrEx>
          <w:tblCellMar>
            <w:top w:w="0" w:type="dxa"/>
            <w:left w:w="51" w:type="dxa"/>
            <w:bottom w:w="0" w:type="dxa"/>
            <w:right w:w="51" w:type="dxa"/>
          </w:tblCellMar>
        </w:tblPrEx>
        <w:trPr>
          <w:trHeight w:val="454"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4762186">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8</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A75AD8E">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观察伤肢及伤员</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05EA64C">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spacing w:val="-8"/>
                <w:kern w:val="0"/>
                <w:sz w:val="24"/>
                <w:szCs w:val="24"/>
                <w:lang w:val="zh-CN"/>
              </w:rPr>
              <w:t>检查伤肢血液循环，运动及感觉，做好人文关怀。报告操作完毕</w:t>
            </w:r>
          </w:p>
        </w:tc>
      </w:tr>
    </w:tbl>
    <w:p w14:paraId="2A2170E6">
      <w:pPr>
        <w:keepNext w:val="0"/>
        <w:keepLines w:val="0"/>
        <w:pageBreakBefore w:val="0"/>
        <w:widowControl w:val="0"/>
        <w:kinsoku/>
        <w:wordWrap/>
        <w:overflowPunct/>
        <w:topLinePunct w:val="0"/>
        <w:autoSpaceDE w:val="0"/>
        <w:autoSpaceDN w:val="0"/>
        <w:bidi w:val="0"/>
        <w:adjustRightInd w:val="0"/>
        <w:snapToGrid/>
        <w:spacing w:line="440" w:lineRule="atLeast"/>
        <w:ind w:left="476" w:hanging="476" w:hangingChars="170"/>
        <w:jc w:val="both"/>
        <w:textAlignment w:val="auto"/>
        <w:rPr>
          <w:rFonts w:hint="eastAsia" w:ascii="Times New Roman" w:hAnsi="Times New Roman" w:eastAsia="黑体" w:cs="黑体"/>
          <w:b w:val="0"/>
          <w:bCs w:val="0"/>
          <w:color w:val="auto"/>
          <w:spacing w:val="0"/>
          <w:kern w:val="0"/>
          <w:sz w:val="28"/>
          <w:szCs w:val="28"/>
          <w:lang w:val="zh-CN"/>
        </w:rPr>
      </w:pPr>
      <w:r>
        <w:rPr>
          <w:rFonts w:hint="eastAsia" w:ascii="Times New Roman" w:hAnsi="Times New Roman" w:eastAsia="黑体" w:cs="黑体"/>
          <w:b w:val="0"/>
          <w:bCs w:val="0"/>
          <w:color w:val="auto"/>
          <w:spacing w:val="0"/>
          <w:kern w:val="0"/>
          <w:sz w:val="28"/>
          <w:szCs w:val="28"/>
          <w:lang w:val="zh-CN"/>
        </w:rPr>
        <w:t>七、腹部右侧外伤肠管溢出（操作时间：5分钟）</w:t>
      </w:r>
    </w:p>
    <w:tbl>
      <w:tblPr>
        <w:tblStyle w:val="13"/>
        <w:tblW w:w="8787" w:type="dxa"/>
        <w:jc w:val="center"/>
        <w:tblLayout w:type="fixed"/>
        <w:tblCellMar>
          <w:top w:w="0" w:type="dxa"/>
          <w:left w:w="51" w:type="dxa"/>
          <w:bottom w:w="0" w:type="dxa"/>
          <w:right w:w="51" w:type="dxa"/>
        </w:tblCellMar>
      </w:tblPr>
      <w:tblGrid>
        <w:gridCol w:w="652"/>
        <w:gridCol w:w="1800"/>
        <w:gridCol w:w="6335"/>
      </w:tblGrid>
      <w:tr w14:paraId="50E65EFC">
        <w:tblPrEx>
          <w:tblCellMar>
            <w:top w:w="0" w:type="dxa"/>
            <w:left w:w="51" w:type="dxa"/>
            <w:bottom w:w="0" w:type="dxa"/>
            <w:right w:w="51" w:type="dxa"/>
          </w:tblCellMar>
        </w:tblPrEx>
        <w:trPr>
          <w:trHeight w:val="397"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F4B5A2F">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序号</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9CC06A">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项目</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A9F486">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技术标准</w:t>
            </w:r>
          </w:p>
        </w:tc>
      </w:tr>
      <w:tr w14:paraId="784326F4">
        <w:tblPrEx>
          <w:tblCellMar>
            <w:top w:w="0" w:type="dxa"/>
            <w:left w:w="51" w:type="dxa"/>
            <w:bottom w:w="0" w:type="dxa"/>
            <w:right w:w="51" w:type="dxa"/>
          </w:tblCellMar>
        </w:tblPrEx>
        <w:trPr>
          <w:trHeight w:val="397" w:hRule="atLeast"/>
          <w:jc w:val="center"/>
        </w:trPr>
        <w:tc>
          <w:tcPr>
            <w:tcW w:w="65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03193432">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1</w:t>
            </w:r>
          </w:p>
        </w:tc>
        <w:tc>
          <w:tcPr>
            <w:tcW w:w="180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6B01E749">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观察环境，表明身份，做好自我防护</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850DA1">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观察并报告环境安全，已拨打</w:t>
            </w:r>
            <w:r>
              <w:rPr>
                <w:rFonts w:hint="eastAsia" w:ascii="Times New Roman" w:hAnsi="Times New Roman" w:eastAsia="仿宋_GB2312" w:cs="仿宋_GB2312"/>
                <w:color w:val="auto"/>
                <w:kern w:val="0"/>
                <w:sz w:val="24"/>
                <w:szCs w:val="24"/>
              </w:rPr>
              <w:t>110</w:t>
            </w:r>
          </w:p>
        </w:tc>
      </w:tr>
      <w:tr w14:paraId="3475A753">
        <w:tblPrEx>
          <w:tblCellMar>
            <w:top w:w="0" w:type="dxa"/>
            <w:left w:w="51" w:type="dxa"/>
            <w:bottom w:w="0" w:type="dxa"/>
            <w:right w:w="51" w:type="dxa"/>
          </w:tblCellMar>
        </w:tblPrEx>
        <w:trPr>
          <w:trHeight w:val="397" w:hRule="atLeast"/>
          <w:jc w:val="center"/>
        </w:trPr>
        <w:tc>
          <w:tcPr>
            <w:tcW w:w="65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B03EDC7">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0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6831C28">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87F017">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带手套或口述已做好自我防护</w:t>
            </w:r>
          </w:p>
        </w:tc>
      </w:tr>
      <w:tr w14:paraId="5E387CFF">
        <w:tblPrEx>
          <w:tblCellMar>
            <w:top w:w="0" w:type="dxa"/>
            <w:left w:w="51" w:type="dxa"/>
            <w:bottom w:w="0" w:type="dxa"/>
            <w:right w:w="51" w:type="dxa"/>
          </w:tblCellMar>
        </w:tblPrEx>
        <w:trPr>
          <w:trHeight w:val="397" w:hRule="atLeast"/>
          <w:jc w:val="center"/>
        </w:trPr>
        <w:tc>
          <w:tcPr>
            <w:tcW w:w="65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0EC2A01">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0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4500E3E1">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A1734D3">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我是红十字救护员，我可以帮助您吗？</w:t>
            </w:r>
          </w:p>
        </w:tc>
      </w:tr>
      <w:tr w14:paraId="4C2EEA41">
        <w:tblPrEx>
          <w:tblCellMar>
            <w:top w:w="0" w:type="dxa"/>
            <w:left w:w="51" w:type="dxa"/>
            <w:bottom w:w="0" w:type="dxa"/>
            <w:right w:w="51" w:type="dxa"/>
          </w:tblCellMar>
        </w:tblPrEx>
        <w:trPr>
          <w:trHeight w:val="397"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A9A46AD">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2</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34D681D">
            <w:pPr>
              <w:keepNext w:val="0"/>
              <w:keepLines w:val="0"/>
              <w:pageBreakBefore w:val="0"/>
              <w:widowControl w:val="0"/>
              <w:kinsoku/>
              <w:wordWrap/>
              <w:overflowPunct/>
              <w:topLinePunct w:val="0"/>
              <w:autoSpaceDE w:val="0"/>
              <w:autoSpaceDN w:val="0"/>
              <w:bidi w:val="0"/>
              <w:adjustRightInd w:val="0"/>
              <w:snapToGrid/>
              <w:spacing w:line="320" w:lineRule="exact"/>
              <w:ind w:left="0"/>
              <w:jc w:val="left"/>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安慰伤员，将伤员置于适当体位</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BFAAC0">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zh-CN"/>
              </w:rPr>
              <w:t>不要紧张，我帮您处理伤口</w:t>
            </w:r>
          </w:p>
          <w:p w14:paraId="319EEBA5">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寻求周围人员拨打急救电话，将伤员置于仰卧屈膝位</w:t>
            </w:r>
          </w:p>
        </w:tc>
      </w:tr>
      <w:tr w14:paraId="0DBACDD4">
        <w:tblPrEx>
          <w:tblCellMar>
            <w:top w:w="0" w:type="dxa"/>
            <w:left w:w="51" w:type="dxa"/>
            <w:bottom w:w="0" w:type="dxa"/>
            <w:right w:w="51" w:type="dxa"/>
          </w:tblCellMar>
        </w:tblPrEx>
        <w:trPr>
          <w:trHeight w:val="397"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A13A982">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3</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333BBAD">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检查伤情</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5BDE258">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检查伤员腹部，报告腹部有外伤并有肠管溢出</w:t>
            </w:r>
          </w:p>
        </w:tc>
      </w:tr>
      <w:tr w14:paraId="1244F2AD">
        <w:tblPrEx>
          <w:tblCellMar>
            <w:top w:w="0" w:type="dxa"/>
            <w:left w:w="51" w:type="dxa"/>
            <w:bottom w:w="0" w:type="dxa"/>
            <w:right w:w="51" w:type="dxa"/>
          </w:tblCellMar>
        </w:tblPrEx>
        <w:trPr>
          <w:trHeight w:val="397" w:hRule="atLeast"/>
          <w:jc w:val="center"/>
        </w:trPr>
        <w:tc>
          <w:tcPr>
            <w:tcW w:w="65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55D5EFC7">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4</w:t>
            </w:r>
          </w:p>
        </w:tc>
        <w:tc>
          <w:tcPr>
            <w:tcW w:w="180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0962B4CB">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处理伤口，保护溢出脏器</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9A676AA">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脱出肠管不还纳，用干净湿敷料或保鲜膜等覆盖溢出的肠管</w:t>
            </w:r>
          </w:p>
        </w:tc>
      </w:tr>
      <w:tr w14:paraId="3A599440">
        <w:tblPrEx>
          <w:tblCellMar>
            <w:top w:w="0" w:type="dxa"/>
            <w:left w:w="51" w:type="dxa"/>
            <w:bottom w:w="0" w:type="dxa"/>
            <w:right w:w="51" w:type="dxa"/>
          </w:tblCellMar>
        </w:tblPrEx>
        <w:trPr>
          <w:trHeight w:val="397" w:hRule="atLeast"/>
          <w:jc w:val="center"/>
        </w:trPr>
        <w:tc>
          <w:tcPr>
            <w:tcW w:w="65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3A476D0">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0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478E795">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693158B">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视肠管溢出情况，用三角巾或代用品做环形圈环绕肠管</w:t>
            </w:r>
          </w:p>
        </w:tc>
      </w:tr>
      <w:tr w14:paraId="3E00D308">
        <w:tblPrEx>
          <w:tblCellMar>
            <w:top w:w="0" w:type="dxa"/>
            <w:left w:w="51" w:type="dxa"/>
            <w:bottom w:w="0" w:type="dxa"/>
            <w:right w:w="51" w:type="dxa"/>
          </w:tblCellMar>
        </w:tblPrEx>
        <w:trPr>
          <w:trHeight w:val="397" w:hRule="atLeast"/>
          <w:jc w:val="center"/>
        </w:trPr>
        <w:tc>
          <w:tcPr>
            <w:tcW w:w="65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8A7E209">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0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6747DE1">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466AFDE">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zh-CN"/>
              </w:rPr>
              <w:t>选大小合适的碗（盆）扣在环形圈上方</w:t>
            </w:r>
          </w:p>
          <w:p w14:paraId="254350F3">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三角巾折叠成宽带绕腹固定碗（盆）在腹左侧打结</w:t>
            </w:r>
          </w:p>
        </w:tc>
      </w:tr>
      <w:tr w14:paraId="46C6EF54">
        <w:tblPrEx>
          <w:tblCellMar>
            <w:top w:w="0" w:type="dxa"/>
            <w:left w:w="51" w:type="dxa"/>
            <w:bottom w:w="0" w:type="dxa"/>
            <w:right w:w="51" w:type="dxa"/>
          </w:tblCellMar>
        </w:tblPrEx>
        <w:trPr>
          <w:trHeight w:val="397" w:hRule="atLeast"/>
          <w:jc w:val="center"/>
        </w:trPr>
        <w:tc>
          <w:tcPr>
            <w:tcW w:w="65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F54A50C">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0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39E86BC">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D9CB940">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三角巾全腹部包扎，松紧适度、牢固、有效、整齐</w:t>
            </w:r>
          </w:p>
        </w:tc>
      </w:tr>
      <w:tr w14:paraId="57124B6A">
        <w:tblPrEx>
          <w:tblCellMar>
            <w:top w:w="0" w:type="dxa"/>
            <w:left w:w="51" w:type="dxa"/>
            <w:bottom w:w="0" w:type="dxa"/>
            <w:right w:w="51" w:type="dxa"/>
          </w:tblCellMar>
        </w:tblPrEx>
        <w:trPr>
          <w:trHeight w:val="397" w:hRule="atLeast"/>
          <w:jc w:val="center"/>
        </w:trPr>
        <w:tc>
          <w:tcPr>
            <w:tcW w:w="65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11D40526">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0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70825888">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1002D3">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伤员双膝间加垫，用宽带固定，膝下垫足够厚度软垫</w:t>
            </w:r>
          </w:p>
        </w:tc>
      </w:tr>
      <w:tr w14:paraId="121BE8A0">
        <w:tblPrEx>
          <w:tblCellMar>
            <w:top w:w="0" w:type="dxa"/>
            <w:left w:w="51" w:type="dxa"/>
            <w:bottom w:w="0" w:type="dxa"/>
            <w:right w:w="51" w:type="dxa"/>
          </w:tblCellMar>
        </w:tblPrEx>
        <w:trPr>
          <w:trHeight w:val="397"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44C62E8">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5</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A12482">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观察伤员</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CCE98AE">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询问伤员是否有不适，随时观察伤员生命体征，做好人文关怀。报告操作完毕</w:t>
            </w:r>
          </w:p>
        </w:tc>
      </w:tr>
    </w:tbl>
    <w:p w14:paraId="6262605E">
      <w:pPr>
        <w:keepNext w:val="0"/>
        <w:keepLines w:val="0"/>
        <w:pageBreakBefore w:val="0"/>
        <w:widowControl w:val="0"/>
        <w:kinsoku/>
        <w:wordWrap/>
        <w:overflowPunct/>
        <w:topLinePunct w:val="0"/>
        <w:autoSpaceDE w:val="0"/>
        <w:autoSpaceDN w:val="0"/>
        <w:bidi w:val="0"/>
        <w:adjustRightInd w:val="0"/>
        <w:snapToGrid/>
        <w:spacing w:line="440" w:lineRule="atLeast"/>
        <w:ind w:left="476" w:hanging="476" w:hangingChars="170"/>
        <w:jc w:val="both"/>
        <w:textAlignment w:val="auto"/>
        <w:rPr>
          <w:rFonts w:hint="eastAsia" w:ascii="Times New Roman" w:hAnsi="Times New Roman" w:eastAsia="黑体" w:cs="黑体"/>
          <w:b w:val="0"/>
          <w:bCs w:val="0"/>
          <w:color w:val="auto"/>
          <w:spacing w:val="0"/>
          <w:kern w:val="0"/>
          <w:sz w:val="28"/>
          <w:szCs w:val="28"/>
          <w:lang w:val="zh-CN"/>
        </w:rPr>
      </w:pPr>
      <w:r>
        <w:rPr>
          <w:rFonts w:hint="eastAsia" w:ascii="Times New Roman" w:hAnsi="Times New Roman" w:eastAsia="黑体" w:cs="黑体"/>
          <w:b w:val="0"/>
          <w:bCs w:val="0"/>
          <w:color w:val="auto"/>
          <w:spacing w:val="0"/>
          <w:kern w:val="0"/>
          <w:sz w:val="28"/>
          <w:szCs w:val="28"/>
          <w:lang w:val="zh-CN"/>
        </w:rPr>
        <w:t>八、右小腿中段闭合性骨折，利用健肢固定（操作时间：5分钟）</w:t>
      </w:r>
    </w:p>
    <w:tbl>
      <w:tblPr>
        <w:tblStyle w:val="13"/>
        <w:tblW w:w="8787" w:type="dxa"/>
        <w:jc w:val="center"/>
        <w:tblLayout w:type="fixed"/>
        <w:tblCellMar>
          <w:top w:w="0" w:type="dxa"/>
          <w:left w:w="51" w:type="dxa"/>
          <w:bottom w:w="0" w:type="dxa"/>
          <w:right w:w="51" w:type="dxa"/>
        </w:tblCellMar>
      </w:tblPr>
      <w:tblGrid>
        <w:gridCol w:w="652"/>
        <w:gridCol w:w="1800"/>
        <w:gridCol w:w="6335"/>
      </w:tblGrid>
      <w:tr w14:paraId="06753EE6">
        <w:tblPrEx>
          <w:tblCellMar>
            <w:top w:w="0" w:type="dxa"/>
            <w:left w:w="51" w:type="dxa"/>
            <w:bottom w:w="0" w:type="dxa"/>
            <w:right w:w="51" w:type="dxa"/>
          </w:tblCellMar>
        </w:tblPrEx>
        <w:trPr>
          <w:trHeight w:val="397"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AA8F61D">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序号</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213961B">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项目</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F0404BE">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技术标准</w:t>
            </w:r>
          </w:p>
        </w:tc>
      </w:tr>
      <w:tr w14:paraId="6C050667">
        <w:tblPrEx>
          <w:tblCellMar>
            <w:top w:w="0" w:type="dxa"/>
            <w:left w:w="51" w:type="dxa"/>
            <w:bottom w:w="0" w:type="dxa"/>
            <w:right w:w="51" w:type="dxa"/>
          </w:tblCellMar>
        </w:tblPrEx>
        <w:trPr>
          <w:trHeight w:val="397" w:hRule="atLeast"/>
          <w:jc w:val="center"/>
        </w:trPr>
        <w:tc>
          <w:tcPr>
            <w:tcW w:w="65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225B6475">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1</w:t>
            </w:r>
          </w:p>
        </w:tc>
        <w:tc>
          <w:tcPr>
            <w:tcW w:w="180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5A5F7E10">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观察环境，表明身份，做好自我防护</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E059F61">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观察并报告环境安全</w:t>
            </w:r>
          </w:p>
        </w:tc>
      </w:tr>
      <w:tr w14:paraId="2D822F2B">
        <w:tblPrEx>
          <w:tblCellMar>
            <w:top w:w="0" w:type="dxa"/>
            <w:left w:w="51" w:type="dxa"/>
            <w:bottom w:w="0" w:type="dxa"/>
            <w:right w:w="51" w:type="dxa"/>
          </w:tblCellMar>
        </w:tblPrEx>
        <w:trPr>
          <w:trHeight w:val="397" w:hRule="atLeast"/>
          <w:jc w:val="center"/>
        </w:trPr>
        <w:tc>
          <w:tcPr>
            <w:tcW w:w="65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7A3BF46D">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0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6BF7ADC">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25A4FB5">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带手套或口述已做好自我防护</w:t>
            </w:r>
          </w:p>
        </w:tc>
      </w:tr>
      <w:tr w14:paraId="18551F79">
        <w:tblPrEx>
          <w:tblCellMar>
            <w:top w:w="0" w:type="dxa"/>
            <w:left w:w="51" w:type="dxa"/>
            <w:bottom w:w="0" w:type="dxa"/>
            <w:right w:w="51" w:type="dxa"/>
          </w:tblCellMar>
        </w:tblPrEx>
        <w:trPr>
          <w:trHeight w:val="397" w:hRule="atLeast"/>
          <w:jc w:val="center"/>
        </w:trPr>
        <w:tc>
          <w:tcPr>
            <w:tcW w:w="65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C33BACB">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80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7312AE30">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AA57445">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我是红十字救护员，我可以帮助您吗？</w:t>
            </w:r>
          </w:p>
        </w:tc>
      </w:tr>
      <w:tr w14:paraId="0B29EA7B">
        <w:tblPrEx>
          <w:tblCellMar>
            <w:top w:w="0" w:type="dxa"/>
            <w:left w:w="51" w:type="dxa"/>
            <w:bottom w:w="0" w:type="dxa"/>
            <w:right w:w="51" w:type="dxa"/>
          </w:tblCellMar>
        </w:tblPrEx>
        <w:trPr>
          <w:trHeight w:val="397"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78A2060">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2</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AD253B">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安慰伤员，将伤员置于适当体位</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68371C">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zh-CN"/>
              </w:rPr>
              <w:t>不要紧张，我帮您处理伤口</w:t>
            </w:r>
          </w:p>
          <w:p w14:paraId="630DF5CB">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寻求周围人员拨打急救电话</w:t>
            </w:r>
          </w:p>
        </w:tc>
      </w:tr>
      <w:tr w14:paraId="7327ACD9">
        <w:tblPrEx>
          <w:tblCellMar>
            <w:top w:w="0" w:type="dxa"/>
            <w:left w:w="51" w:type="dxa"/>
            <w:bottom w:w="0" w:type="dxa"/>
            <w:right w:w="51" w:type="dxa"/>
          </w:tblCellMar>
        </w:tblPrEx>
        <w:trPr>
          <w:trHeight w:val="397"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5ACBBEB">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3</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FF7A93C">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检查伤肢</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6E73F92">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检查伤员右小腿并询问是否疼痛，报告伤员右小腿疑似骨折，无伤口</w:t>
            </w:r>
          </w:p>
        </w:tc>
      </w:tr>
      <w:tr w14:paraId="1319AD11">
        <w:tblPrEx>
          <w:tblCellMar>
            <w:top w:w="0" w:type="dxa"/>
            <w:left w:w="51" w:type="dxa"/>
            <w:bottom w:w="0" w:type="dxa"/>
            <w:right w:w="51" w:type="dxa"/>
          </w:tblCellMar>
        </w:tblPrEx>
        <w:trPr>
          <w:trHeight w:val="397"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9F5845">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4</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BC65D4">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暴露肢体末端</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206CE37">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将伤员鞋袜脱掉并保存好，观察肢端血液循环、运动及感觉</w:t>
            </w:r>
          </w:p>
        </w:tc>
      </w:tr>
      <w:tr w14:paraId="36F239F4">
        <w:tblPrEx>
          <w:tblCellMar>
            <w:top w:w="0" w:type="dxa"/>
            <w:left w:w="51" w:type="dxa"/>
            <w:bottom w:w="0" w:type="dxa"/>
            <w:right w:w="51" w:type="dxa"/>
          </w:tblCellMar>
        </w:tblPrEx>
        <w:trPr>
          <w:trHeight w:val="397"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B4903E6">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5</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0BFE2E">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穿带子</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3AB51FF">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将</w:t>
            </w:r>
            <w:r>
              <w:rPr>
                <w:rFonts w:hint="eastAsia" w:ascii="Times New Roman" w:hAnsi="Times New Roman" w:eastAsia="仿宋_GB2312" w:cs="仿宋_GB2312"/>
                <w:color w:val="auto"/>
                <w:kern w:val="0"/>
                <w:sz w:val="24"/>
                <w:szCs w:val="24"/>
              </w:rPr>
              <w:t>2</w:t>
            </w:r>
            <w:r>
              <w:rPr>
                <w:rFonts w:hint="eastAsia" w:ascii="Times New Roman" w:hAnsi="Times New Roman" w:eastAsia="仿宋_GB2312" w:cs="仿宋_GB2312"/>
                <w:color w:val="auto"/>
                <w:kern w:val="0"/>
                <w:sz w:val="24"/>
                <w:szCs w:val="24"/>
                <w:lang w:val="zh-CN"/>
              </w:rPr>
              <w:t>条</w:t>
            </w:r>
            <w:r>
              <w:rPr>
                <w:rFonts w:hint="eastAsia" w:ascii="Times New Roman" w:hAnsi="Times New Roman" w:eastAsia="仿宋_GB2312" w:cs="仿宋_GB2312"/>
                <w:color w:val="auto"/>
                <w:kern w:val="0"/>
                <w:sz w:val="24"/>
                <w:szCs w:val="24"/>
              </w:rPr>
              <w:t>10</w:t>
            </w:r>
            <w:r>
              <w:rPr>
                <w:rFonts w:hint="eastAsia" w:ascii="Times New Roman" w:hAnsi="Times New Roman" w:eastAsia="仿宋_GB2312" w:cs="仿宋_GB2312"/>
                <w:color w:val="auto"/>
                <w:kern w:val="0"/>
                <w:sz w:val="24"/>
                <w:szCs w:val="24"/>
                <w:lang w:val="zh-CN"/>
              </w:rPr>
              <w:t>厘米的宽带字伤员左侧膝盖下穿入，分别放在大腿（膝关节上方），骨折近心端（膝关节下方），另</w:t>
            </w:r>
            <w:r>
              <w:rPr>
                <w:rFonts w:hint="eastAsia" w:ascii="Times New Roman" w:hAnsi="Times New Roman" w:eastAsia="仿宋_GB2312" w:cs="仿宋_GB2312"/>
                <w:color w:val="auto"/>
                <w:kern w:val="0"/>
                <w:sz w:val="24"/>
                <w:szCs w:val="24"/>
              </w:rPr>
              <w:t>2</w:t>
            </w:r>
            <w:r>
              <w:rPr>
                <w:rFonts w:hint="eastAsia" w:ascii="Times New Roman" w:hAnsi="Times New Roman" w:eastAsia="仿宋_GB2312" w:cs="仿宋_GB2312"/>
                <w:color w:val="auto"/>
                <w:kern w:val="0"/>
                <w:sz w:val="24"/>
                <w:szCs w:val="24"/>
                <w:lang w:val="zh-CN"/>
              </w:rPr>
              <w:t>条</w:t>
            </w:r>
            <w:r>
              <w:rPr>
                <w:rFonts w:hint="eastAsia" w:ascii="Times New Roman" w:hAnsi="Times New Roman" w:eastAsia="仿宋_GB2312" w:cs="仿宋_GB2312"/>
                <w:color w:val="auto"/>
                <w:kern w:val="0"/>
                <w:sz w:val="24"/>
                <w:szCs w:val="24"/>
              </w:rPr>
              <w:t>10</w:t>
            </w:r>
            <w:r>
              <w:rPr>
                <w:rFonts w:hint="eastAsia" w:ascii="Times New Roman" w:hAnsi="Times New Roman" w:eastAsia="仿宋_GB2312" w:cs="仿宋_GB2312"/>
                <w:color w:val="auto"/>
                <w:kern w:val="0"/>
                <w:sz w:val="24"/>
                <w:szCs w:val="24"/>
                <w:lang w:val="zh-CN"/>
              </w:rPr>
              <w:t>厘米宽带从踝关节穿入，分别放在骨折远心端，踝关节下面</w:t>
            </w:r>
          </w:p>
        </w:tc>
      </w:tr>
      <w:tr w14:paraId="49CBE90E">
        <w:tblPrEx>
          <w:tblCellMar>
            <w:top w:w="0" w:type="dxa"/>
            <w:left w:w="51" w:type="dxa"/>
            <w:bottom w:w="0" w:type="dxa"/>
            <w:right w:w="51" w:type="dxa"/>
          </w:tblCellMar>
        </w:tblPrEx>
        <w:trPr>
          <w:trHeight w:val="397"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9F575C">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6</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8F293B0">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放衬垫</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FC67F7F">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两下肢之间加衬垫，移动键肢，将双下肢轻轻并拢</w:t>
            </w:r>
          </w:p>
        </w:tc>
      </w:tr>
      <w:tr w14:paraId="24E46289">
        <w:tblPrEx>
          <w:tblCellMar>
            <w:top w:w="0" w:type="dxa"/>
            <w:left w:w="51" w:type="dxa"/>
            <w:bottom w:w="0" w:type="dxa"/>
            <w:right w:w="51" w:type="dxa"/>
          </w:tblCellMar>
        </w:tblPrEx>
        <w:trPr>
          <w:trHeight w:val="397"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3CA4E9E">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7</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94B1391">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系固定带</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B621DF2">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zh-CN"/>
              </w:rPr>
              <w:t>分别固定骨折近心端、骨折远心端，然后固定大腿（膝关节上方），结打在健侧，最后两足之间加衬垫，踝关节“</w:t>
            </w:r>
            <w:r>
              <w:rPr>
                <w:rFonts w:hint="eastAsia" w:ascii="Times New Roman" w:hAnsi="Times New Roman" w:eastAsia="仿宋_GB2312" w:cs="仿宋_GB2312"/>
                <w:color w:val="auto"/>
                <w:kern w:val="0"/>
                <w:sz w:val="24"/>
                <w:szCs w:val="24"/>
              </w:rPr>
              <w:t>8</w:t>
            </w:r>
            <w:r>
              <w:rPr>
                <w:rFonts w:hint="eastAsia" w:ascii="Times New Roman" w:hAnsi="Times New Roman" w:eastAsia="仿宋_GB2312" w:cs="仿宋_GB2312"/>
                <w:color w:val="auto"/>
                <w:kern w:val="0"/>
                <w:sz w:val="24"/>
                <w:szCs w:val="24"/>
                <w:lang w:val="zh-CN"/>
              </w:rPr>
              <w:t>”字固定，结打在两足背之间</w:t>
            </w:r>
          </w:p>
          <w:p w14:paraId="36CA4301">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系带顺序无错误，宽带位置无偏差，骨折部位不受压</w:t>
            </w:r>
          </w:p>
        </w:tc>
      </w:tr>
      <w:tr w14:paraId="24630FAF">
        <w:tblPrEx>
          <w:tblCellMar>
            <w:top w:w="0" w:type="dxa"/>
            <w:left w:w="51" w:type="dxa"/>
            <w:bottom w:w="0" w:type="dxa"/>
            <w:right w:w="51" w:type="dxa"/>
          </w:tblCellMar>
        </w:tblPrEx>
        <w:trPr>
          <w:trHeight w:val="397" w:hRule="atLeast"/>
          <w:jc w:val="cent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14589A">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8</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A88762D">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观察伤肢及伤员</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6C97C85">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检查伤肢血液循环、运动及感觉，做好人文关怀。报告操作完毕</w:t>
            </w:r>
          </w:p>
        </w:tc>
      </w:tr>
    </w:tbl>
    <w:p w14:paraId="600F9E39">
      <w:pPr>
        <w:keepNext w:val="0"/>
        <w:keepLines w:val="0"/>
        <w:pageBreakBefore w:val="0"/>
        <w:widowControl w:val="0"/>
        <w:kinsoku/>
        <w:wordWrap/>
        <w:overflowPunct/>
        <w:topLinePunct w:val="0"/>
        <w:autoSpaceDE w:val="0"/>
        <w:autoSpaceDN w:val="0"/>
        <w:bidi w:val="0"/>
        <w:adjustRightInd w:val="0"/>
        <w:snapToGrid/>
        <w:spacing w:line="440" w:lineRule="atLeast"/>
        <w:ind w:left="476" w:hanging="476" w:hangingChars="170"/>
        <w:jc w:val="both"/>
        <w:textAlignment w:val="auto"/>
        <w:rPr>
          <w:rFonts w:hint="eastAsia" w:ascii="Times New Roman" w:hAnsi="Times New Roman" w:eastAsia="黑体" w:cs="黑体"/>
          <w:b w:val="0"/>
          <w:bCs w:val="0"/>
          <w:color w:val="auto"/>
          <w:spacing w:val="0"/>
          <w:kern w:val="0"/>
          <w:sz w:val="28"/>
          <w:szCs w:val="28"/>
          <w:lang w:val="zh-CN"/>
        </w:rPr>
      </w:pPr>
      <w:r>
        <w:rPr>
          <w:rFonts w:hint="eastAsia" w:ascii="Times New Roman" w:hAnsi="Times New Roman" w:eastAsia="黑体" w:cs="黑体"/>
          <w:b w:val="0"/>
          <w:bCs w:val="0"/>
          <w:color w:val="auto"/>
          <w:spacing w:val="0"/>
          <w:kern w:val="0"/>
          <w:sz w:val="28"/>
          <w:szCs w:val="28"/>
          <w:lang w:val="zh-CN"/>
        </w:rPr>
        <w:t>九、伤员右踝关节扭伤现场处理（操作时间：3分钟）</w:t>
      </w:r>
    </w:p>
    <w:tbl>
      <w:tblPr>
        <w:tblStyle w:val="13"/>
        <w:tblW w:w="8787" w:type="dxa"/>
        <w:jc w:val="center"/>
        <w:tblLayout w:type="fixed"/>
        <w:tblCellMar>
          <w:top w:w="0" w:type="dxa"/>
          <w:left w:w="51" w:type="dxa"/>
          <w:bottom w:w="0" w:type="dxa"/>
          <w:right w:w="51" w:type="dxa"/>
        </w:tblCellMar>
      </w:tblPr>
      <w:tblGrid>
        <w:gridCol w:w="665"/>
        <w:gridCol w:w="1787"/>
        <w:gridCol w:w="6335"/>
      </w:tblGrid>
      <w:tr w14:paraId="66F3FE0D">
        <w:tblPrEx>
          <w:tblCellMar>
            <w:top w:w="0" w:type="dxa"/>
            <w:left w:w="51" w:type="dxa"/>
            <w:bottom w:w="0" w:type="dxa"/>
            <w:right w:w="51" w:type="dxa"/>
          </w:tblCellMar>
        </w:tblPrEx>
        <w:trPr>
          <w:trHeight w:val="397" w:hRule="atLeast"/>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053EAF5">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序号</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CDB3F4D">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项目</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615E8E8">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技术标准</w:t>
            </w:r>
          </w:p>
        </w:tc>
      </w:tr>
      <w:tr w14:paraId="58A1E813">
        <w:tblPrEx>
          <w:tblCellMar>
            <w:top w:w="0" w:type="dxa"/>
            <w:left w:w="51" w:type="dxa"/>
            <w:bottom w:w="0" w:type="dxa"/>
            <w:right w:w="51" w:type="dxa"/>
          </w:tblCellMar>
        </w:tblPrEx>
        <w:trPr>
          <w:trHeight w:val="397" w:hRule="atLeast"/>
          <w:jc w:val="center"/>
        </w:trPr>
        <w:tc>
          <w:tcPr>
            <w:tcW w:w="66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57364CE1">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1</w:t>
            </w:r>
          </w:p>
        </w:tc>
        <w:tc>
          <w:tcPr>
            <w:tcW w:w="178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7EA7F149">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观察环境，表明身份，做好自我防护</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761B0F3">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观察并报告环境安全</w:t>
            </w:r>
          </w:p>
        </w:tc>
      </w:tr>
      <w:tr w14:paraId="28A5097A">
        <w:tblPrEx>
          <w:tblCellMar>
            <w:top w:w="0" w:type="dxa"/>
            <w:left w:w="51" w:type="dxa"/>
            <w:bottom w:w="0" w:type="dxa"/>
            <w:right w:w="51" w:type="dxa"/>
          </w:tblCellMar>
        </w:tblPrEx>
        <w:trPr>
          <w:trHeight w:val="397"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AC9ACA2">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27EF883">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A5D1943">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带手套或口述已做好自我防护</w:t>
            </w:r>
          </w:p>
        </w:tc>
      </w:tr>
      <w:tr w14:paraId="7C7AA1AD">
        <w:tblPrEx>
          <w:tblCellMar>
            <w:top w:w="0" w:type="dxa"/>
            <w:left w:w="51" w:type="dxa"/>
            <w:bottom w:w="0" w:type="dxa"/>
            <w:right w:w="51" w:type="dxa"/>
          </w:tblCellMar>
        </w:tblPrEx>
        <w:trPr>
          <w:trHeight w:val="397"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1F9F2EE">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B6B77F5">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52BBE9B">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我是红十字救护员，我可以帮助您吗？</w:t>
            </w:r>
          </w:p>
        </w:tc>
      </w:tr>
      <w:tr w14:paraId="6F9121C7">
        <w:tblPrEx>
          <w:tblCellMar>
            <w:top w:w="0" w:type="dxa"/>
            <w:left w:w="51" w:type="dxa"/>
            <w:bottom w:w="0" w:type="dxa"/>
            <w:right w:w="51" w:type="dxa"/>
          </w:tblCellMar>
        </w:tblPrEx>
        <w:trPr>
          <w:trHeight w:val="397" w:hRule="atLeast"/>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61745E9">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2</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7D3A644">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安慰伤员，将伤员置于适当体位</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8CC5CF5">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zh-CN"/>
              </w:rPr>
              <w:t>不要紧张，我帮您处理伤口</w:t>
            </w:r>
          </w:p>
          <w:p w14:paraId="729694B0">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寻求周围人员拨打急救电话</w:t>
            </w:r>
          </w:p>
        </w:tc>
      </w:tr>
      <w:tr w14:paraId="6BFB127E">
        <w:tblPrEx>
          <w:tblCellMar>
            <w:top w:w="0" w:type="dxa"/>
            <w:left w:w="51" w:type="dxa"/>
            <w:bottom w:w="0" w:type="dxa"/>
            <w:right w:w="51" w:type="dxa"/>
          </w:tblCellMar>
        </w:tblPrEx>
        <w:trPr>
          <w:trHeight w:val="397" w:hRule="atLeast"/>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372F79B">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3</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E4B9F3C">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检查伤员</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08B9DC5">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检查伤员右踝关节，并询问是否疼痛，报告伤员右踝扭伤，局部肿胀</w:t>
            </w:r>
          </w:p>
        </w:tc>
      </w:tr>
      <w:tr w14:paraId="50A4B0F3">
        <w:tblPrEx>
          <w:tblCellMar>
            <w:top w:w="0" w:type="dxa"/>
            <w:left w:w="51" w:type="dxa"/>
            <w:bottom w:w="0" w:type="dxa"/>
            <w:right w:w="51" w:type="dxa"/>
          </w:tblCellMar>
        </w:tblPrEx>
        <w:trPr>
          <w:trHeight w:val="397" w:hRule="atLeast"/>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D994ACC">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4</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18A5B9C">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局部包扎</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D64FB6">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脱掉伤员鞋袜，厚敷料包裹踝关节，绷带稍加压力“</w:t>
            </w:r>
            <w:r>
              <w:rPr>
                <w:rFonts w:hint="eastAsia" w:ascii="Times New Roman" w:hAnsi="Times New Roman" w:eastAsia="仿宋_GB2312" w:cs="仿宋_GB2312"/>
                <w:color w:val="auto"/>
                <w:kern w:val="0"/>
                <w:sz w:val="24"/>
                <w:szCs w:val="24"/>
              </w:rPr>
              <w:t>8</w:t>
            </w:r>
            <w:r>
              <w:rPr>
                <w:rFonts w:hint="eastAsia" w:ascii="Times New Roman" w:hAnsi="Times New Roman" w:eastAsia="仿宋_GB2312" w:cs="仿宋_GB2312"/>
                <w:color w:val="auto"/>
                <w:kern w:val="0"/>
                <w:sz w:val="24"/>
                <w:szCs w:val="24"/>
                <w:lang w:val="zh-CN"/>
              </w:rPr>
              <w:t>”字包扎踝关节</w:t>
            </w:r>
          </w:p>
        </w:tc>
      </w:tr>
      <w:tr w14:paraId="1C740919">
        <w:tblPrEx>
          <w:tblCellMar>
            <w:top w:w="0" w:type="dxa"/>
            <w:left w:w="51" w:type="dxa"/>
            <w:bottom w:w="0" w:type="dxa"/>
            <w:right w:w="51" w:type="dxa"/>
          </w:tblCellMar>
        </w:tblPrEx>
        <w:trPr>
          <w:trHeight w:val="397" w:hRule="atLeast"/>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9AA405D">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5</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08DF19A">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抬高伤肢</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E5DD5B6">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将伤肢抬高，伤肢踝下、足部垫软垫</w:t>
            </w:r>
          </w:p>
        </w:tc>
      </w:tr>
      <w:tr w14:paraId="60C214C6">
        <w:tblPrEx>
          <w:tblCellMar>
            <w:top w:w="0" w:type="dxa"/>
            <w:left w:w="51" w:type="dxa"/>
            <w:bottom w:w="0" w:type="dxa"/>
            <w:right w:w="51" w:type="dxa"/>
          </w:tblCellMar>
        </w:tblPrEx>
        <w:trPr>
          <w:trHeight w:val="397" w:hRule="atLeast"/>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7D42513">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6</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5343B47">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局部冷敷</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69B5DBA">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用装满冰水的矿泉水瓶</w:t>
            </w:r>
            <w:r>
              <w:rPr>
                <w:rFonts w:hint="eastAsia" w:ascii="Times New Roman" w:hAnsi="Times New Roman" w:eastAsia="仿宋_GB2312" w:cs="仿宋_GB2312"/>
                <w:color w:val="auto"/>
                <w:kern w:val="0"/>
                <w:sz w:val="24"/>
                <w:szCs w:val="24"/>
              </w:rPr>
              <w:t>2</w:t>
            </w:r>
            <w:r>
              <w:rPr>
                <w:rFonts w:hint="eastAsia" w:ascii="Times New Roman" w:hAnsi="Times New Roman" w:eastAsia="仿宋_GB2312" w:cs="仿宋_GB2312"/>
                <w:color w:val="auto"/>
                <w:kern w:val="0"/>
                <w:sz w:val="24"/>
                <w:szCs w:val="24"/>
                <w:lang w:val="zh-CN"/>
              </w:rPr>
              <w:t>个分别置于伤员踝关节两侧</w:t>
            </w:r>
            <w:r>
              <w:rPr>
                <w:rFonts w:hint="eastAsia" w:ascii="Times New Roman" w:hAnsi="Times New Roman" w:eastAsia="仿宋_GB2312" w:cs="仿宋_GB2312"/>
                <w:color w:val="auto"/>
                <w:kern w:val="0"/>
                <w:sz w:val="24"/>
                <w:szCs w:val="24"/>
              </w:rPr>
              <w:t>30</w:t>
            </w:r>
            <w:r>
              <w:rPr>
                <w:rFonts w:hint="eastAsia" w:ascii="Times New Roman" w:hAnsi="Times New Roman" w:eastAsia="仿宋_GB2312" w:cs="仿宋_GB2312"/>
                <w:color w:val="auto"/>
                <w:kern w:val="0"/>
                <w:sz w:val="24"/>
                <w:szCs w:val="24"/>
                <w:lang w:val="zh-CN"/>
              </w:rPr>
              <w:t>分钟左右</w:t>
            </w:r>
          </w:p>
        </w:tc>
      </w:tr>
      <w:tr w14:paraId="0A19E0A5">
        <w:tblPrEx>
          <w:tblCellMar>
            <w:top w:w="0" w:type="dxa"/>
            <w:left w:w="51" w:type="dxa"/>
            <w:bottom w:w="0" w:type="dxa"/>
            <w:right w:w="51" w:type="dxa"/>
          </w:tblCellMar>
        </w:tblPrEx>
        <w:trPr>
          <w:trHeight w:val="397" w:hRule="atLeast"/>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45B0FB0">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7</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A215D05">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观察伤肢及伤员</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9403288">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检查伤肢末端血液循环、运动及感觉，做好人文关怀。报告操作完毕</w:t>
            </w:r>
          </w:p>
        </w:tc>
      </w:tr>
    </w:tbl>
    <w:p w14:paraId="3D35CCA3">
      <w:pPr>
        <w:keepNext w:val="0"/>
        <w:keepLines w:val="0"/>
        <w:pageBreakBefore w:val="0"/>
        <w:widowControl w:val="0"/>
        <w:kinsoku/>
        <w:wordWrap/>
        <w:overflowPunct/>
        <w:topLinePunct w:val="0"/>
        <w:autoSpaceDE w:val="0"/>
        <w:autoSpaceDN w:val="0"/>
        <w:bidi w:val="0"/>
        <w:adjustRightInd w:val="0"/>
        <w:snapToGrid/>
        <w:spacing w:line="440" w:lineRule="atLeast"/>
        <w:ind w:left="476" w:hanging="476" w:hangingChars="170"/>
        <w:jc w:val="both"/>
        <w:textAlignment w:val="auto"/>
        <w:rPr>
          <w:rFonts w:hint="eastAsia" w:ascii="Times New Roman" w:hAnsi="Times New Roman" w:eastAsia="黑体" w:cs="黑体"/>
          <w:b w:val="0"/>
          <w:bCs w:val="0"/>
          <w:color w:val="auto"/>
          <w:spacing w:val="0"/>
          <w:kern w:val="0"/>
          <w:sz w:val="28"/>
          <w:szCs w:val="28"/>
          <w:lang w:val="zh-CN"/>
        </w:rPr>
      </w:pPr>
      <w:r>
        <w:rPr>
          <w:rFonts w:hint="eastAsia" w:ascii="Times New Roman" w:hAnsi="Times New Roman" w:eastAsia="黑体" w:cs="黑体"/>
          <w:b w:val="0"/>
          <w:bCs w:val="0"/>
          <w:color w:val="auto"/>
          <w:spacing w:val="0"/>
          <w:kern w:val="0"/>
          <w:sz w:val="28"/>
          <w:szCs w:val="28"/>
          <w:lang w:val="zh-CN"/>
        </w:rPr>
        <w:t>十、烧烫伤的现场处理（操作时间：5分钟）</w:t>
      </w:r>
    </w:p>
    <w:tbl>
      <w:tblPr>
        <w:tblStyle w:val="13"/>
        <w:tblW w:w="8787" w:type="dxa"/>
        <w:jc w:val="center"/>
        <w:tblLayout w:type="fixed"/>
        <w:tblCellMar>
          <w:top w:w="0" w:type="dxa"/>
          <w:left w:w="51" w:type="dxa"/>
          <w:bottom w:w="0" w:type="dxa"/>
          <w:right w:w="51" w:type="dxa"/>
        </w:tblCellMar>
      </w:tblPr>
      <w:tblGrid>
        <w:gridCol w:w="665"/>
        <w:gridCol w:w="1787"/>
        <w:gridCol w:w="6335"/>
      </w:tblGrid>
      <w:tr w14:paraId="135D407B">
        <w:tblPrEx>
          <w:tblCellMar>
            <w:top w:w="0" w:type="dxa"/>
            <w:left w:w="51" w:type="dxa"/>
            <w:bottom w:w="0" w:type="dxa"/>
            <w:right w:w="51" w:type="dxa"/>
          </w:tblCellMar>
        </w:tblPrEx>
        <w:trPr>
          <w:trHeight w:val="397" w:hRule="atLeast"/>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915F3D">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序号</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FA7ECEA">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项目</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35EEFEE">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技术标准</w:t>
            </w:r>
          </w:p>
        </w:tc>
      </w:tr>
      <w:tr w14:paraId="3995525F">
        <w:tblPrEx>
          <w:tblCellMar>
            <w:top w:w="0" w:type="dxa"/>
            <w:left w:w="51" w:type="dxa"/>
            <w:bottom w:w="0" w:type="dxa"/>
            <w:right w:w="51" w:type="dxa"/>
          </w:tblCellMar>
        </w:tblPrEx>
        <w:trPr>
          <w:trHeight w:val="397" w:hRule="atLeast"/>
          <w:jc w:val="center"/>
        </w:trPr>
        <w:tc>
          <w:tcPr>
            <w:tcW w:w="66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1EA953DC">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1</w:t>
            </w:r>
          </w:p>
        </w:tc>
        <w:tc>
          <w:tcPr>
            <w:tcW w:w="178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68EC81DB">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观察环境，表明身份，做好自我防护</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F241906">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观察并报告环境安全</w:t>
            </w:r>
          </w:p>
        </w:tc>
      </w:tr>
      <w:tr w14:paraId="6C9707F6">
        <w:tblPrEx>
          <w:tblCellMar>
            <w:top w:w="0" w:type="dxa"/>
            <w:left w:w="51" w:type="dxa"/>
            <w:bottom w:w="0" w:type="dxa"/>
            <w:right w:w="51" w:type="dxa"/>
          </w:tblCellMar>
        </w:tblPrEx>
        <w:trPr>
          <w:trHeight w:val="397"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D9582AF">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1FEE5AB3">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AAF0E0">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带手套或口述已做好自我防护</w:t>
            </w:r>
          </w:p>
        </w:tc>
      </w:tr>
      <w:tr w14:paraId="13534127">
        <w:tblPrEx>
          <w:tblCellMar>
            <w:top w:w="0" w:type="dxa"/>
            <w:left w:w="51" w:type="dxa"/>
            <w:bottom w:w="0" w:type="dxa"/>
            <w:right w:w="51" w:type="dxa"/>
          </w:tblCellMar>
        </w:tblPrEx>
        <w:trPr>
          <w:trHeight w:val="397"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FD82CA1">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1E788AD6">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425918A">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我是红十字救护员，我可以帮助您吗？</w:t>
            </w:r>
          </w:p>
        </w:tc>
      </w:tr>
      <w:tr w14:paraId="78AFF49A">
        <w:tblPrEx>
          <w:tblCellMar>
            <w:top w:w="0" w:type="dxa"/>
            <w:left w:w="51" w:type="dxa"/>
            <w:bottom w:w="0" w:type="dxa"/>
            <w:right w:w="51" w:type="dxa"/>
          </w:tblCellMar>
        </w:tblPrEx>
        <w:trPr>
          <w:trHeight w:val="397" w:hRule="atLeast"/>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9076641">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2</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A19DEF">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安慰伤员，将伤员置于适当体位</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AF0C915">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zh-CN"/>
              </w:rPr>
              <w:t>不要紧张，我帮您处理伤口；</w:t>
            </w:r>
          </w:p>
          <w:p w14:paraId="78740EE1">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寻求周围人员拨打急救电话</w:t>
            </w:r>
          </w:p>
        </w:tc>
      </w:tr>
      <w:tr w14:paraId="52BE1A17">
        <w:tblPrEx>
          <w:tblCellMar>
            <w:top w:w="0" w:type="dxa"/>
            <w:left w:w="51" w:type="dxa"/>
            <w:bottom w:w="0" w:type="dxa"/>
            <w:right w:w="51" w:type="dxa"/>
          </w:tblCellMar>
        </w:tblPrEx>
        <w:trPr>
          <w:trHeight w:val="397" w:hRule="atLeast"/>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39F950">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3</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75AA347">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检查受伤部位</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03C1A12">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检查伤员手部（前臂、小腿），报告局部烫伤（烧伤）可见水疱</w:t>
            </w:r>
          </w:p>
        </w:tc>
      </w:tr>
      <w:tr w14:paraId="120621E8">
        <w:tblPrEx>
          <w:tblCellMar>
            <w:top w:w="0" w:type="dxa"/>
            <w:left w:w="51" w:type="dxa"/>
            <w:bottom w:w="0" w:type="dxa"/>
            <w:right w:w="51" w:type="dxa"/>
          </w:tblCellMar>
        </w:tblPrEx>
        <w:trPr>
          <w:trHeight w:val="397" w:hRule="atLeast"/>
          <w:jc w:val="center"/>
        </w:trPr>
        <w:tc>
          <w:tcPr>
            <w:tcW w:w="66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71504DA1">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4</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7A7D7CC">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冲洗并暴露创面</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7AD3025">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立即用流动的冷清水持续冲洗烫伤（烧伤）部位直至疼痛缓解。（必要时剪开受伤处的衣裤）</w:t>
            </w:r>
          </w:p>
        </w:tc>
      </w:tr>
      <w:tr w14:paraId="209D0BAE">
        <w:tblPrEx>
          <w:tblCellMar>
            <w:top w:w="0" w:type="dxa"/>
            <w:left w:w="51" w:type="dxa"/>
            <w:bottom w:w="0" w:type="dxa"/>
            <w:right w:w="51" w:type="dxa"/>
          </w:tblCellMar>
        </w:tblPrEx>
        <w:trPr>
          <w:trHeight w:val="397"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10EC406D">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9C52D57">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保护创面</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EE054A">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用清洁的敷料或保鲜膜覆盖创面</w:t>
            </w:r>
          </w:p>
        </w:tc>
      </w:tr>
      <w:tr w14:paraId="047CF569">
        <w:tblPrEx>
          <w:tblCellMar>
            <w:top w:w="0" w:type="dxa"/>
            <w:left w:w="51" w:type="dxa"/>
            <w:bottom w:w="0" w:type="dxa"/>
            <w:right w:w="51" w:type="dxa"/>
          </w:tblCellMar>
        </w:tblPrEx>
        <w:trPr>
          <w:trHeight w:val="397" w:hRule="atLeast"/>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A148AE5">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5</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A54517">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观察伤员</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8DA2F28">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做好人文关怀，观察伤员生命体征。报告操作完毕。</w:t>
            </w:r>
          </w:p>
        </w:tc>
      </w:tr>
    </w:tbl>
    <w:p w14:paraId="0E341CB8">
      <w:pPr>
        <w:keepNext w:val="0"/>
        <w:keepLines w:val="0"/>
        <w:pageBreakBefore w:val="0"/>
        <w:widowControl w:val="0"/>
        <w:kinsoku/>
        <w:wordWrap/>
        <w:overflowPunct/>
        <w:topLinePunct w:val="0"/>
        <w:autoSpaceDE w:val="0"/>
        <w:autoSpaceDN w:val="0"/>
        <w:bidi w:val="0"/>
        <w:adjustRightInd w:val="0"/>
        <w:snapToGrid/>
        <w:spacing w:line="440" w:lineRule="atLeast"/>
        <w:ind w:left="840" w:hanging="840" w:hangingChars="300"/>
        <w:jc w:val="both"/>
        <w:textAlignment w:val="auto"/>
        <w:rPr>
          <w:rFonts w:hint="eastAsia" w:ascii="Times New Roman" w:hAnsi="Times New Roman" w:eastAsia="黑体" w:cs="黑体"/>
          <w:b w:val="0"/>
          <w:bCs w:val="0"/>
          <w:color w:val="auto"/>
          <w:spacing w:val="0"/>
          <w:kern w:val="0"/>
          <w:sz w:val="28"/>
          <w:szCs w:val="28"/>
          <w:lang w:val="zh-CN"/>
        </w:rPr>
      </w:pPr>
      <w:r>
        <w:rPr>
          <w:rFonts w:hint="eastAsia" w:ascii="Times New Roman" w:hAnsi="Times New Roman" w:eastAsia="黑体" w:cs="黑体"/>
          <w:b w:val="0"/>
          <w:bCs w:val="0"/>
          <w:color w:val="auto"/>
          <w:spacing w:val="0"/>
          <w:kern w:val="0"/>
          <w:sz w:val="28"/>
          <w:szCs w:val="28"/>
          <w:lang w:val="zh-CN"/>
        </w:rPr>
        <w:t>十一、心肺复苏术及现场除颤（无颈椎损伤）</w:t>
      </w:r>
      <w:r>
        <w:rPr>
          <w:rFonts w:hint="eastAsia" w:ascii="Times New Roman" w:hAnsi="Times New Roman" w:eastAsia="黑体" w:cs="黑体"/>
          <w:b w:val="0"/>
          <w:bCs w:val="0"/>
          <w:color w:val="auto"/>
          <w:spacing w:val="0"/>
          <w:kern w:val="0"/>
          <w:sz w:val="28"/>
          <w:szCs w:val="28"/>
          <w:lang w:val="en-US" w:eastAsia="zh-CN"/>
        </w:rPr>
        <w:t>--（</w:t>
      </w:r>
      <w:r>
        <w:rPr>
          <w:rFonts w:hint="eastAsia" w:ascii="Times New Roman" w:hAnsi="Times New Roman" w:eastAsia="黑体" w:cs="黑体"/>
          <w:b w:val="0"/>
          <w:bCs w:val="0"/>
          <w:color w:val="auto"/>
          <w:spacing w:val="0"/>
          <w:kern w:val="0"/>
          <w:sz w:val="28"/>
          <w:szCs w:val="28"/>
          <w:lang w:val="zh-CN"/>
        </w:rPr>
        <w:t>考核AED操作，操作时间：7分钟）</w:t>
      </w:r>
    </w:p>
    <w:tbl>
      <w:tblPr>
        <w:tblStyle w:val="13"/>
        <w:tblW w:w="8787" w:type="dxa"/>
        <w:jc w:val="center"/>
        <w:tblLayout w:type="fixed"/>
        <w:tblCellMar>
          <w:top w:w="0" w:type="dxa"/>
          <w:left w:w="51" w:type="dxa"/>
          <w:bottom w:w="0" w:type="dxa"/>
          <w:right w:w="51" w:type="dxa"/>
        </w:tblCellMar>
      </w:tblPr>
      <w:tblGrid>
        <w:gridCol w:w="665"/>
        <w:gridCol w:w="1787"/>
        <w:gridCol w:w="6335"/>
      </w:tblGrid>
      <w:tr w14:paraId="0787314F">
        <w:tblPrEx>
          <w:tblCellMar>
            <w:top w:w="0" w:type="dxa"/>
            <w:left w:w="51" w:type="dxa"/>
            <w:bottom w:w="0" w:type="dxa"/>
            <w:right w:w="51" w:type="dxa"/>
          </w:tblCellMar>
        </w:tblPrEx>
        <w:trPr>
          <w:trHeight w:val="397" w:hRule="atLeast"/>
          <w:tblHeader/>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ACF7FCA">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序号</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32D5DE">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项目</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CB86A18">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黑体" w:cs="黑体"/>
                <w:b w:val="0"/>
                <w:bCs w:val="0"/>
                <w:color w:val="auto"/>
                <w:kern w:val="0"/>
                <w:sz w:val="24"/>
                <w:szCs w:val="24"/>
                <w:lang w:val="zh-CN"/>
              </w:rPr>
            </w:pPr>
            <w:r>
              <w:rPr>
                <w:rFonts w:hint="eastAsia" w:ascii="Times New Roman" w:hAnsi="Times New Roman" w:eastAsia="黑体" w:cs="黑体"/>
                <w:b w:val="0"/>
                <w:bCs w:val="0"/>
                <w:color w:val="auto"/>
                <w:kern w:val="0"/>
                <w:sz w:val="24"/>
                <w:szCs w:val="24"/>
                <w:lang w:val="zh-CN"/>
              </w:rPr>
              <w:t>技术标准</w:t>
            </w:r>
          </w:p>
        </w:tc>
      </w:tr>
      <w:tr w14:paraId="5E93640F">
        <w:tblPrEx>
          <w:tblCellMar>
            <w:top w:w="0" w:type="dxa"/>
            <w:left w:w="51" w:type="dxa"/>
            <w:bottom w:w="0" w:type="dxa"/>
            <w:right w:w="51" w:type="dxa"/>
          </w:tblCellMar>
        </w:tblPrEx>
        <w:trPr>
          <w:trHeight w:val="397" w:hRule="atLeast"/>
          <w:jc w:val="center"/>
        </w:trPr>
        <w:tc>
          <w:tcPr>
            <w:tcW w:w="66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38983E67">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1</w:t>
            </w:r>
          </w:p>
        </w:tc>
        <w:tc>
          <w:tcPr>
            <w:tcW w:w="178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756D7EED">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观察环境，做好自我防护</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9F1527A">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观察并报告环境安全</w:t>
            </w:r>
          </w:p>
        </w:tc>
      </w:tr>
      <w:tr w14:paraId="748CE3B1">
        <w:tblPrEx>
          <w:tblCellMar>
            <w:top w:w="0" w:type="dxa"/>
            <w:left w:w="51" w:type="dxa"/>
            <w:bottom w:w="0" w:type="dxa"/>
            <w:right w:w="51" w:type="dxa"/>
          </w:tblCellMar>
        </w:tblPrEx>
        <w:trPr>
          <w:trHeight w:val="397"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5B6ADF9">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B73DDFD">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75D630E">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戴手套或口述已做好自我保护</w:t>
            </w:r>
          </w:p>
        </w:tc>
      </w:tr>
      <w:tr w14:paraId="253EF7E6">
        <w:tblPrEx>
          <w:tblCellMar>
            <w:top w:w="0" w:type="dxa"/>
            <w:left w:w="51" w:type="dxa"/>
            <w:bottom w:w="0" w:type="dxa"/>
            <w:right w:w="51" w:type="dxa"/>
          </w:tblCellMar>
        </w:tblPrEx>
        <w:trPr>
          <w:trHeight w:val="369" w:hRule="atLeast"/>
          <w:jc w:val="center"/>
        </w:trPr>
        <w:tc>
          <w:tcPr>
            <w:tcW w:w="66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5799C80A">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2</w:t>
            </w:r>
          </w:p>
        </w:tc>
        <w:tc>
          <w:tcPr>
            <w:tcW w:w="178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38ACC283">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判断意识</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ECE997A">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轻拍伤病员双侧肩膀</w:t>
            </w:r>
          </w:p>
        </w:tc>
      </w:tr>
      <w:tr w14:paraId="1010F897">
        <w:tblPrEx>
          <w:tblCellMar>
            <w:top w:w="0" w:type="dxa"/>
            <w:left w:w="51" w:type="dxa"/>
            <w:bottom w:w="0" w:type="dxa"/>
            <w:right w:w="51" w:type="dxa"/>
          </w:tblCellMar>
        </w:tblPrEx>
        <w:trPr>
          <w:trHeight w:val="369"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22B2DDF1">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101C975">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AF74502">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俯身在伤病员耳边高声呼叫</w:t>
            </w:r>
          </w:p>
        </w:tc>
      </w:tr>
      <w:tr w14:paraId="0753D408">
        <w:tblPrEx>
          <w:tblCellMar>
            <w:top w:w="0" w:type="dxa"/>
            <w:left w:w="51" w:type="dxa"/>
            <w:bottom w:w="0" w:type="dxa"/>
            <w:right w:w="51" w:type="dxa"/>
          </w:tblCellMar>
        </w:tblPrEx>
        <w:trPr>
          <w:trHeight w:val="369" w:hRule="atLeast"/>
          <w:jc w:val="center"/>
        </w:trPr>
        <w:tc>
          <w:tcPr>
            <w:tcW w:w="66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69B29D92">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3</w:t>
            </w:r>
          </w:p>
        </w:tc>
        <w:tc>
          <w:tcPr>
            <w:tcW w:w="178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26ED1A71">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判断呼吸</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A53AB3A">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有扫视方法判断伤病员是否有呼吸、是否为叹息样呼吸</w:t>
            </w:r>
          </w:p>
        </w:tc>
      </w:tr>
      <w:tr w14:paraId="597E4E1E">
        <w:tblPrEx>
          <w:tblCellMar>
            <w:top w:w="0" w:type="dxa"/>
            <w:left w:w="51" w:type="dxa"/>
            <w:bottom w:w="0" w:type="dxa"/>
            <w:right w:w="51" w:type="dxa"/>
          </w:tblCellMar>
        </w:tblPrEx>
        <w:trPr>
          <w:trHeight w:val="369"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14A9E81E">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EA9BE9F">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C795E65">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时间小于</w:t>
            </w:r>
            <w:r>
              <w:rPr>
                <w:rFonts w:hint="eastAsia" w:ascii="Times New Roman" w:hAnsi="Times New Roman" w:eastAsia="仿宋_GB2312" w:cs="仿宋_GB2312"/>
                <w:color w:val="auto"/>
                <w:kern w:val="0"/>
                <w:sz w:val="24"/>
                <w:szCs w:val="24"/>
              </w:rPr>
              <w:t>10</w:t>
            </w:r>
            <w:r>
              <w:rPr>
                <w:rFonts w:hint="eastAsia" w:ascii="Times New Roman" w:hAnsi="Times New Roman" w:eastAsia="仿宋_GB2312" w:cs="仿宋_GB2312"/>
                <w:color w:val="auto"/>
                <w:kern w:val="0"/>
                <w:sz w:val="24"/>
                <w:szCs w:val="24"/>
                <w:lang w:val="zh-CN"/>
              </w:rPr>
              <w:t>秒</w:t>
            </w:r>
          </w:p>
        </w:tc>
      </w:tr>
      <w:tr w14:paraId="3DD1F294">
        <w:tblPrEx>
          <w:tblCellMar>
            <w:top w:w="0" w:type="dxa"/>
            <w:left w:w="51" w:type="dxa"/>
            <w:bottom w:w="0" w:type="dxa"/>
            <w:right w:w="51" w:type="dxa"/>
          </w:tblCellMar>
        </w:tblPrEx>
        <w:trPr>
          <w:trHeight w:val="369" w:hRule="atLeast"/>
          <w:jc w:val="center"/>
        </w:trPr>
        <w:tc>
          <w:tcPr>
            <w:tcW w:w="66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265AACDB">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4</w:t>
            </w:r>
          </w:p>
        </w:tc>
        <w:tc>
          <w:tcPr>
            <w:tcW w:w="178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7410620D">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紧急呼救</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6F2F07">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快来人呀，有人晕倒了，我是红十字救护员</w:t>
            </w:r>
          </w:p>
        </w:tc>
      </w:tr>
      <w:tr w14:paraId="0FFF23BE">
        <w:tblPrEx>
          <w:tblCellMar>
            <w:top w:w="0" w:type="dxa"/>
            <w:left w:w="51" w:type="dxa"/>
            <w:bottom w:w="0" w:type="dxa"/>
            <w:right w:w="51" w:type="dxa"/>
          </w:tblCellMar>
        </w:tblPrEx>
        <w:trPr>
          <w:trHeight w:val="369"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953BB34">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EB25205">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5CFE12A">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请这位先生（女士）帮忙拨打</w:t>
            </w:r>
            <w:r>
              <w:rPr>
                <w:rFonts w:hint="eastAsia" w:ascii="Times New Roman" w:hAnsi="Times New Roman" w:eastAsia="仿宋_GB2312" w:cs="仿宋_GB2312"/>
                <w:color w:val="auto"/>
                <w:kern w:val="0"/>
                <w:sz w:val="24"/>
                <w:szCs w:val="24"/>
              </w:rPr>
              <w:t>120</w:t>
            </w:r>
            <w:r>
              <w:rPr>
                <w:rFonts w:hint="eastAsia" w:ascii="Times New Roman" w:hAnsi="Times New Roman" w:eastAsia="仿宋_GB2312" w:cs="仿宋_GB2312"/>
                <w:color w:val="auto"/>
                <w:kern w:val="0"/>
                <w:sz w:val="24"/>
                <w:szCs w:val="24"/>
                <w:lang w:val="zh-CN"/>
              </w:rPr>
              <w:t>，打完告诉我，如果有除颤器（</w:t>
            </w:r>
            <w:r>
              <w:rPr>
                <w:rFonts w:hint="eastAsia" w:ascii="Times New Roman" w:hAnsi="Times New Roman" w:eastAsia="仿宋_GB2312" w:cs="仿宋_GB2312"/>
                <w:color w:val="auto"/>
                <w:kern w:val="0"/>
                <w:sz w:val="24"/>
                <w:szCs w:val="24"/>
              </w:rPr>
              <w:t>AED</w:t>
            </w:r>
            <w:r>
              <w:rPr>
                <w:rFonts w:hint="eastAsia" w:ascii="Times New Roman" w:hAnsi="Times New Roman" w:eastAsia="仿宋_GB2312" w:cs="仿宋_GB2312"/>
                <w:color w:val="auto"/>
                <w:kern w:val="0"/>
                <w:sz w:val="24"/>
                <w:szCs w:val="24"/>
                <w:lang w:val="zh-CN"/>
              </w:rPr>
              <w:t>）请取来</w:t>
            </w:r>
          </w:p>
        </w:tc>
      </w:tr>
      <w:tr w14:paraId="146366F0">
        <w:tblPrEx>
          <w:tblCellMar>
            <w:top w:w="0" w:type="dxa"/>
            <w:left w:w="51" w:type="dxa"/>
            <w:bottom w:w="0" w:type="dxa"/>
            <w:right w:w="51" w:type="dxa"/>
          </w:tblCellMar>
        </w:tblPrEx>
        <w:trPr>
          <w:trHeight w:val="369"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2E472E34">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189AF16">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8A16231">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会救护的赶快来帮忙</w:t>
            </w:r>
          </w:p>
        </w:tc>
      </w:tr>
      <w:tr w14:paraId="7693A665">
        <w:tblPrEx>
          <w:tblCellMar>
            <w:top w:w="0" w:type="dxa"/>
            <w:left w:w="51" w:type="dxa"/>
            <w:bottom w:w="0" w:type="dxa"/>
            <w:right w:w="51" w:type="dxa"/>
          </w:tblCellMar>
        </w:tblPrEx>
        <w:trPr>
          <w:trHeight w:val="369" w:hRule="atLeast"/>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7507915">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749C266">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取除颤器</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2A56887">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第二位救护员立即去取除颤器</w:t>
            </w:r>
          </w:p>
        </w:tc>
      </w:tr>
      <w:tr w14:paraId="029BAF2F">
        <w:tblPrEx>
          <w:tblCellMar>
            <w:top w:w="0" w:type="dxa"/>
            <w:left w:w="51" w:type="dxa"/>
            <w:bottom w:w="0" w:type="dxa"/>
            <w:right w:w="51" w:type="dxa"/>
          </w:tblCellMar>
        </w:tblPrEx>
        <w:trPr>
          <w:trHeight w:val="369" w:hRule="atLeast"/>
          <w:jc w:val="center"/>
        </w:trPr>
        <w:tc>
          <w:tcPr>
            <w:tcW w:w="66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672F6E3E">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5</w:t>
            </w:r>
          </w:p>
        </w:tc>
        <w:tc>
          <w:tcPr>
            <w:tcW w:w="178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37E393A8">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确定胸外按压部位向下垂直按压</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B71C36">
            <w:pPr>
              <w:keepNext w:val="0"/>
              <w:keepLines w:val="0"/>
              <w:pageBreakBefore w:val="0"/>
              <w:widowControl w:val="0"/>
              <w:kinsoku/>
              <w:wordWrap/>
              <w:overflowPunct/>
              <w:topLinePunct w:val="0"/>
              <w:autoSpaceDE w:val="0"/>
              <w:autoSpaceDN w:val="0"/>
              <w:bidi w:val="0"/>
              <w:adjustRightInd w:val="0"/>
              <w:snapToGrid/>
              <w:spacing w:line="320" w:lineRule="exact"/>
              <w:ind w:left="0"/>
              <w:jc w:val="left"/>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解开伤病员衣服，将一只手的掌根放在伤病员两乳头连线中点（胸骨下</w:t>
            </w:r>
            <w:r>
              <w:rPr>
                <w:rFonts w:hint="eastAsia" w:ascii="Times New Roman" w:hAnsi="Times New Roman" w:eastAsia="仿宋_GB2312" w:cs="仿宋_GB2312"/>
                <w:color w:val="auto"/>
                <w:kern w:val="0"/>
                <w:sz w:val="24"/>
                <w:szCs w:val="24"/>
              </w:rPr>
              <w:t>1/2</w:t>
            </w:r>
            <w:r>
              <w:rPr>
                <w:rFonts w:hint="eastAsia" w:ascii="Times New Roman" w:hAnsi="Times New Roman" w:eastAsia="仿宋_GB2312" w:cs="仿宋_GB2312"/>
                <w:color w:val="auto"/>
                <w:kern w:val="0"/>
                <w:sz w:val="24"/>
                <w:szCs w:val="24"/>
                <w:lang w:val="zh-CN"/>
              </w:rPr>
              <w:t>处）</w:t>
            </w:r>
          </w:p>
        </w:tc>
      </w:tr>
      <w:tr w14:paraId="27582DCD">
        <w:tblPrEx>
          <w:tblCellMar>
            <w:top w:w="0" w:type="dxa"/>
            <w:left w:w="51" w:type="dxa"/>
            <w:bottom w:w="0" w:type="dxa"/>
            <w:right w:w="51" w:type="dxa"/>
          </w:tblCellMar>
        </w:tblPrEx>
        <w:trPr>
          <w:trHeight w:val="369"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09B486D">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1C2B8061">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90FDE52">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双手掌根重叠，十指相扣，掌心翘起，手指离开胸壁</w:t>
            </w:r>
          </w:p>
        </w:tc>
      </w:tr>
      <w:tr w14:paraId="0FAF0AF9">
        <w:tblPrEx>
          <w:tblCellMar>
            <w:top w:w="0" w:type="dxa"/>
            <w:left w:w="51" w:type="dxa"/>
            <w:bottom w:w="0" w:type="dxa"/>
            <w:right w:w="51" w:type="dxa"/>
          </w:tblCellMar>
        </w:tblPrEx>
        <w:trPr>
          <w:trHeight w:val="369"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17F22956">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7388EAB9">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81ABE4F">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肩、肘、腕关节上下垂直，上半身前倾</w:t>
            </w:r>
          </w:p>
        </w:tc>
      </w:tr>
      <w:tr w14:paraId="1C078E50">
        <w:tblPrEx>
          <w:tblCellMar>
            <w:top w:w="0" w:type="dxa"/>
            <w:left w:w="51" w:type="dxa"/>
            <w:bottom w:w="0" w:type="dxa"/>
            <w:right w:w="51" w:type="dxa"/>
          </w:tblCellMar>
        </w:tblPrEx>
        <w:trPr>
          <w:trHeight w:val="369"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4CDDC787">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23FB4E4">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718A0C4">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以髋关节为轴，向下垂直按压</w:t>
            </w:r>
          </w:p>
        </w:tc>
      </w:tr>
      <w:tr w14:paraId="23124518">
        <w:tblPrEx>
          <w:tblCellMar>
            <w:top w:w="0" w:type="dxa"/>
            <w:left w:w="51" w:type="dxa"/>
            <w:bottom w:w="0" w:type="dxa"/>
            <w:right w:w="51" w:type="dxa"/>
          </w:tblCellMar>
        </w:tblPrEx>
        <w:trPr>
          <w:trHeight w:val="369" w:hRule="atLeast"/>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DAC181A">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6</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E65E1CC">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按压频率</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09E3F12">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以</w:t>
            </w:r>
            <w:r>
              <w:rPr>
                <w:rFonts w:hint="eastAsia" w:ascii="Times New Roman" w:hAnsi="Times New Roman" w:eastAsia="仿宋_GB2312" w:cs="仿宋_GB2312"/>
                <w:color w:val="auto"/>
                <w:kern w:val="0"/>
                <w:sz w:val="24"/>
                <w:szCs w:val="24"/>
              </w:rPr>
              <w:t>100-120</w:t>
            </w:r>
            <w:r>
              <w:rPr>
                <w:rFonts w:hint="eastAsia" w:ascii="Times New Roman" w:hAnsi="Times New Roman" w:eastAsia="仿宋_GB2312" w:cs="仿宋_GB2312"/>
                <w:color w:val="auto"/>
                <w:kern w:val="0"/>
                <w:sz w:val="24"/>
                <w:szCs w:val="24"/>
                <w:lang w:val="zh-CN"/>
              </w:rPr>
              <w:t>次</w:t>
            </w:r>
            <w:r>
              <w:rPr>
                <w:rFonts w:hint="eastAsia" w:ascii="Times New Roman" w:hAnsi="Times New Roman" w:eastAsia="仿宋_GB2312" w:cs="仿宋_GB2312"/>
                <w:color w:val="auto"/>
                <w:kern w:val="0"/>
                <w:sz w:val="24"/>
                <w:szCs w:val="24"/>
              </w:rPr>
              <w:t>/</w:t>
            </w:r>
            <w:r>
              <w:rPr>
                <w:rFonts w:hint="eastAsia" w:ascii="Times New Roman" w:hAnsi="Times New Roman" w:eastAsia="仿宋_GB2312" w:cs="仿宋_GB2312"/>
                <w:color w:val="auto"/>
                <w:kern w:val="0"/>
                <w:sz w:val="24"/>
                <w:szCs w:val="24"/>
                <w:lang w:val="zh-CN"/>
              </w:rPr>
              <w:t>分钟的频率、垂直向下按压</w:t>
            </w:r>
            <w:r>
              <w:rPr>
                <w:rFonts w:hint="eastAsia" w:ascii="Times New Roman" w:hAnsi="Times New Roman" w:eastAsia="仿宋_GB2312" w:cs="仿宋_GB2312"/>
                <w:color w:val="auto"/>
                <w:kern w:val="0"/>
                <w:sz w:val="24"/>
                <w:szCs w:val="24"/>
              </w:rPr>
              <w:t>30</w:t>
            </w:r>
            <w:r>
              <w:rPr>
                <w:rFonts w:hint="eastAsia" w:ascii="Times New Roman" w:hAnsi="Times New Roman" w:eastAsia="仿宋_GB2312" w:cs="仿宋_GB2312"/>
                <w:color w:val="auto"/>
                <w:kern w:val="0"/>
                <w:sz w:val="24"/>
                <w:szCs w:val="24"/>
                <w:lang w:val="zh-CN"/>
              </w:rPr>
              <w:t>次</w:t>
            </w:r>
          </w:p>
        </w:tc>
      </w:tr>
      <w:tr w14:paraId="7D0C6EE8">
        <w:tblPrEx>
          <w:tblCellMar>
            <w:top w:w="0" w:type="dxa"/>
            <w:left w:w="51" w:type="dxa"/>
            <w:bottom w:w="0" w:type="dxa"/>
            <w:right w:w="51" w:type="dxa"/>
          </w:tblCellMar>
        </w:tblPrEx>
        <w:trPr>
          <w:trHeight w:val="369" w:hRule="atLeast"/>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2A9E9CE">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7</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7A06E61">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按压深度</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A9183BD">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按压深度</w:t>
            </w:r>
            <w:r>
              <w:rPr>
                <w:rFonts w:hint="eastAsia" w:ascii="Times New Roman" w:hAnsi="Times New Roman" w:eastAsia="仿宋_GB2312" w:cs="仿宋_GB2312"/>
                <w:color w:val="auto"/>
                <w:kern w:val="0"/>
                <w:sz w:val="24"/>
                <w:szCs w:val="24"/>
              </w:rPr>
              <w:t>5-6</w:t>
            </w:r>
            <w:r>
              <w:rPr>
                <w:rFonts w:hint="eastAsia" w:ascii="Times New Roman" w:hAnsi="Times New Roman" w:eastAsia="仿宋_GB2312" w:cs="仿宋_GB2312"/>
                <w:color w:val="auto"/>
                <w:kern w:val="0"/>
                <w:sz w:val="24"/>
                <w:szCs w:val="24"/>
                <w:lang w:val="zh-CN"/>
              </w:rPr>
              <w:t>厘米。每次按压后，确保胸壁完全回弹</w:t>
            </w:r>
          </w:p>
        </w:tc>
      </w:tr>
      <w:tr w14:paraId="1D487D1F">
        <w:tblPrEx>
          <w:tblCellMar>
            <w:top w:w="0" w:type="dxa"/>
            <w:left w:w="51" w:type="dxa"/>
            <w:bottom w:w="0" w:type="dxa"/>
            <w:right w:w="51" w:type="dxa"/>
          </w:tblCellMar>
        </w:tblPrEx>
        <w:trPr>
          <w:trHeight w:val="369" w:hRule="atLeast"/>
          <w:jc w:val="center"/>
        </w:trPr>
        <w:tc>
          <w:tcPr>
            <w:tcW w:w="66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61980C09">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8</w:t>
            </w:r>
          </w:p>
        </w:tc>
        <w:tc>
          <w:tcPr>
            <w:tcW w:w="178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6A0A92D7">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zh-CN"/>
              </w:rPr>
              <w:t>打开气道</w:t>
            </w:r>
          </w:p>
          <w:p w14:paraId="6BDB70AD">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（仰头举颏法）</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F87449B">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观察伤病员口中是否有异物，若有，侧头将异物取</w:t>
            </w:r>
          </w:p>
        </w:tc>
      </w:tr>
      <w:tr w14:paraId="17790033">
        <w:tblPrEx>
          <w:tblCellMar>
            <w:top w:w="0" w:type="dxa"/>
            <w:left w:w="51" w:type="dxa"/>
            <w:bottom w:w="0" w:type="dxa"/>
            <w:right w:w="51" w:type="dxa"/>
          </w:tblCellMar>
        </w:tblPrEx>
        <w:trPr>
          <w:trHeight w:val="369"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701CBAF5">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40660B82">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08568A5">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打开并放好呼吸膜，一只手掌小鱼际（小手指侧的掌侧缘）压住伤病员额头，另一手示指（食指）、中指并拢，托住伤病员下颏（下颌骨）</w:t>
            </w:r>
          </w:p>
        </w:tc>
      </w:tr>
      <w:tr w14:paraId="2A1DB169">
        <w:tblPrEx>
          <w:tblCellMar>
            <w:top w:w="0" w:type="dxa"/>
            <w:left w:w="51" w:type="dxa"/>
            <w:bottom w:w="0" w:type="dxa"/>
            <w:right w:w="51" w:type="dxa"/>
          </w:tblCellMar>
        </w:tblPrEx>
        <w:trPr>
          <w:trHeight w:val="369"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5229B9C">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2D192D3">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3293727">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轻轻将气道打开，使其下颌角与耳垂连线垂直于地面（</w:t>
            </w:r>
            <w:r>
              <w:rPr>
                <w:rFonts w:hint="eastAsia" w:ascii="Times New Roman" w:hAnsi="Times New Roman" w:eastAsia="仿宋_GB2312" w:cs="仿宋_GB2312"/>
                <w:color w:val="auto"/>
                <w:kern w:val="0"/>
                <w:sz w:val="24"/>
                <w:szCs w:val="24"/>
              </w:rPr>
              <w:t>90</w:t>
            </w:r>
            <w:r>
              <w:rPr>
                <w:rFonts w:hint="eastAsia" w:ascii="Times New Roman" w:hAnsi="Times New Roman" w:eastAsia="仿宋_GB2312" w:cs="仿宋_GB2312"/>
                <w:color w:val="auto"/>
                <w:kern w:val="0"/>
                <w:sz w:val="24"/>
                <w:szCs w:val="24"/>
                <w:lang w:val="zh-CN"/>
              </w:rPr>
              <w:t>°）</w:t>
            </w:r>
          </w:p>
        </w:tc>
      </w:tr>
      <w:tr w14:paraId="6FFFE598">
        <w:tblPrEx>
          <w:tblCellMar>
            <w:top w:w="0" w:type="dxa"/>
            <w:left w:w="51" w:type="dxa"/>
            <w:bottom w:w="0" w:type="dxa"/>
            <w:right w:w="51" w:type="dxa"/>
          </w:tblCellMar>
        </w:tblPrEx>
        <w:trPr>
          <w:trHeight w:val="369" w:hRule="atLeast"/>
          <w:jc w:val="center"/>
        </w:trPr>
        <w:tc>
          <w:tcPr>
            <w:tcW w:w="665"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78EB97A4">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9</w:t>
            </w:r>
          </w:p>
        </w:tc>
        <w:tc>
          <w:tcPr>
            <w:tcW w:w="178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100C9CCF">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口对口吹气</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1962264">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张大嘴，包严患者口唇</w:t>
            </w:r>
          </w:p>
        </w:tc>
      </w:tr>
      <w:tr w14:paraId="580EB447">
        <w:tblPrEx>
          <w:tblCellMar>
            <w:top w:w="0" w:type="dxa"/>
            <w:left w:w="51" w:type="dxa"/>
            <w:bottom w:w="0" w:type="dxa"/>
            <w:right w:w="51" w:type="dxa"/>
          </w:tblCellMar>
        </w:tblPrEx>
        <w:trPr>
          <w:trHeight w:val="369"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210A036">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2AADCC2D">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9881773">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捏紧鼻翼，吹气，</w:t>
            </w:r>
            <w:r>
              <w:rPr>
                <w:rFonts w:hint="eastAsia" w:ascii="Times New Roman" w:hAnsi="Times New Roman" w:eastAsia="仿宋_GB2312" w:cs="仿宋_GB2312"/>
                <w:color w:val="auto"/>
                <w:kern w:val="0"/>
                <w:sz w:val="24"/>
                <w:szCs w:val="24"/>
              </w:rPr>
              <w:t>1</w:t>
            </w:r>
            <w:r>
              <w:rPr>
                <w:rFonts w:hint="eastAsia" w:ascii="Times New Roman" w:hAnsi="Times New Roman" w:eastAsia="仿宋_GB2312" w:cs="仿宋_GB2312"/>
                <w:color w:val="auto"/>
                <w:kern w:val="0"/>
                <w:sz w:val="24"/>
                <w:szCs w:val="24"/>
                <w:lang w:val="zh-CN"/>
              </w:rPr>
              <w:t>秒钟</w:t>
            </w:r>
          </w:p>
        </w:tc>
      </w:tr>
      <w:tr w14:paraId="19D8D631">
        <w:tblPrEx>
          <w:tblCellMar>
            <w:top w:w="0" w:type="dxa"/>
            <w:left w:w="51" w:type="dxa"/>
            <w:bottom w:w="0" w:type="dxa"/>
            <w:right w:w="51" w:type="dxa"/>
          </w:tblCellMar>
        </w:tblPrEx>
        <w:trPr>
          <w:trHeight w:val="369"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06B57BA">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7B9C5F95">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01222FA">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胸廓隆起，抬头换气，松鼻翼，观察胸廓是否回落</w:t>
            </w:r>
          </w:p>
        </w:tc>
      </w:tr>
      <w:tr w14:paraId="3BFB7542">
        <w:tblPrEx>
          <w:tblCellMar>
            <w:top w:w="0" w:type="dxa"/>
            <w:left w:w="51" w:type="dxa"/>
            <w:bottom w:w="0" w:type="dxa"/>
            <w:right w:w="51" w:type="dxa"/>
          </w:tblCellMar>
        </w:tblPrEx>
        <w:trPr>
          <w:trHeight w:val="369"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469E5F24">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45A2178C">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D85764A">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按上述标准吹第二口气</w:t>
            </w:r>
          </w:p>
        </w:tc>
      </w:tr>
      <w:tr w14:paraId="4B526BD7">
        <w:tblPrEx>
          <w:tblCellMar>
            <w:top w:w="0" w:type="dxa"/>
            <w:left w:w="51" w:type="dxa"/>
            <w:bottom w:w="0" w:type="dxa"/>
            <w:right w:w="51" w:type="dxa"/>
          </w:tblCellMar>
        </w:tblPrEx>
        <w:trPr>
          <w:trHeight w:val="369"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1FAA0EC">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384EEE0">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CECB744">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张大嘴，包严患者口唇</w:t>
            </w:r>
          </w:p>
        </w:tc>
      </w:tr>
      <w:tr w14:paraId="653FCA68">
        <w:tblPrEx>
          <w:tblCellMar>
            <w:top w:w="0" w:type="dxa"/>
            <w:left w:w="51" w:type="dxa"/>
            <w:bottom w:w="0" w:type="dxa"/>
            <w:right w:w="51" w:type="dxa"/>
          </w:tblCellMar>
        </w:tblPrEx>
        <w:trPr>
          <w:trHeight w:val="369"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D1288CF">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29ABEA2B">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34C0D75">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捏紧鼻翼，吹气，</w:t>
            </w:r>
            <w:r>
              <w:rPr>
                <w:rFonts w:hint="eastAsia" w:ascii="Times New Roman" w:hAnsi="Times New Roman" w:eastAsia="仿宋_GB2312" w:cs="仿宋_GB2312"/>
                <w:color w:val="auto"/>
                <w:kern w:val="0"/>
                <w:sz w:val="24"/>
                <w:szCs w:val="24"/>
              </w:rPr>
              <w:t>1</w:t>
            </w:r>
            <w:r>
              <w:rPr>
                <w:rFonts w:hint="eastAsia" w:ascii="Times New Roman" w:hAnsi="Times New Roman" w:eastAsia="仿宋_GB2312" w:cs="仿宋_GB2312"/>
                <w:color w:val="auto"/>
                <w:kern w:val="0"/>
                <w:sz w:val="24"/>
                <w:szCs w:val="24"/>
                <w:lang w:val="zh-CN"/>
              </w:rPr>
              <w:t>秒钟</w:t>
            </w:r>
          </w:p>
        </w:tc>
      </w:tr>
      <w:tr w14:paraId="1C3179C9">
        <w:tblPrEx>
          <w:tblCellMar>
            <w:top w:w="0" w:type="dxa"/>
            <w:left w:w="51" w:type="dxa"/>
            <w:bottom w:w="0" w:type="dxa"/>
            <w:right w:w="51" w:type="dxa"/>
          </w:tblCellMar>
        </w:tblPrEx>
        <w:trPr>
          <w:trHeight w:val="369" w:hRule="atLeast"/>
          <w:jc w:val="center"/>
        </w:trPr>
        <w:tc>
          <w:tcPr>
            <w:tcW w:w="665"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40F22AA0">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178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1469B80B">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12A1F4A">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胸廓隆起</w:t>
            </w:r>
          </w:p>
        </w:tc>
      </w:tr>
      <w:tr w14:paraId="34AC4E9B">
        <w:tblPrEx>
          <w:tblCellMar>
            <w:top w:w="0" w:type="dxa"/>
            <w:left w:w="51" w:type="dxa"/>
            <w:bottom w:w="0" w:type="dxa"/>
            <w:right w:w="51" w:type="dxa"/>
          </w:tblCellMar>
        </w:tblPrEx>
        <w:trPr>
          <w:trHeight w:val="369" w:hRule="atLeast"/>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7A59099">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10</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916A8C">
            <w:pPr>
              <w:keepNext w:val="0"/>
              <w:keepLines w:val="0"/>
              <w:pageBreakBefore w:val="0"/>
              <w:widowControl w:val="0"/>
              <w:kinsoku/>
              <w:wordWrap/>
              <w:overflowPunct/>
              <w:topLinePunct w:val="0"/>
              <w:autoSpaceDE w:val="0"/>
              <w:autoSpaceDN w:val="0"/>
              <w:bidi w:val="0"/>
              <w:adjustRightInd w:val="0"/>
              <w:snapToGrid/>
              <w:spacing w:line="320" w:lineRule="exact"/>
              <w:ind w:left="0"/>
              <w:jc w:val="left"/>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按压与吹气比</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17A4AF1">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按压</w:t>
            </w:r>
            <w:r>
              <w:rPr>
                <w:rFonts w:hint="eastAsia" w:ascii="Times New Roman" w:hAnsi="Times New Roman" w:eastAsia="仿宋_GB2312" w:cs="仿宋_GB2312"/>
                <w:color w:val="auto"/>
                <w:kern w:val="0"/>
                <w:sz w:val="24"/>
                <w:szCs w:val="24"/>
              </w:rPr>
              <w:t>30</w:t>
            </w:r>
            <w:r>
              <w:rPr>
                <w:rFonts w:hint="eastAsia" w:ascii="Times New Roman" w:hAnsi="Times New Roman" w:eastAsia="仿宋_GB2312" w:cs="仿宋_GB2312"/>
                <w:color w:val="auto"/>
                <w:kern w:val="0"/>
                <w:sz w:val="24"/>
                <w:szCs w:val="24"/>
                <w:lang w:val="zh-CN"/>
              </w:rPr>
              <w:t>次吹</w:t>
            </w:r>
            <w:r>
              <w:rPr>
                <w:rFonts w:hint="eastAsia" w:ascii="Times New Roman" w:hAnsi="Times New Roman" w:eastAsia="仿宋_GB2312" w:cs="仿宋_GB2312"/>
                <w:color w:val="auto"/>
                <w:kern w:val="0"/>
                <w:sz w:val="24"/>
                <w:szCs w:val="24"/>
              </w:rPr>
              <w:t>2</w:t>
            </w:r>
            <w:r>
              <w:rPr>
                <w:rFonts w:hint="eastAsia" w:ascii="Times New Roman" w:hAnsi="Times New Roman" w:eastAsia="仿宋_GB2312" w:cs="仿宋_GB2312"/>
                <w:color w:val="auto"/>
                <w:kern w:val="0"/>
                <w:sz w:val="24"/>
                <w:szCs w:val="24"/>
                <w:lang w:val="zh-CN"/>
              </w:rPr>
              <w:t>口气</w:t>
            </w:r>
          </w:p>
        </w:tc>
      </w:tr>
      <w:tr w14:paraId="0803A958">
        <w:tblPrEx>
          <w:tblCellMar>
            <w:top w:w="0" w:type="dxa"/>
            <w:left w:w="51" w:type="dxa"/>
            <w:bottom w:w="0" w:type="dxa"/>
            <w:right w:w="51" w:type="dxa"/>
          </w:tblCellMar>
        </w:tblPrEx>
        <w:trPr>
          <w:trHeight w:val="369" w:hRule="atLeast"/>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2D351A1">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D68EDF2">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zh-CN"/>
              </w:rPr>
              <w:t>安装除颤器并</w:t>
            </w:r>
          </w:p>
          <w:p w14:paraId="3E90303C">
            <w:pPr>
              <w:keepNext w:val="0"/>
              <w:keepLines w:val="0"/>
              <w:pageBreakBefore w:val="0"/>
              <w:widowControl w:val="0"/>
              <w:kinsoku/>
              <w:wordWrap/>
              <w:overflowPunct/>
              <w:topLinePunct w:val="0"/>
              <w:autoSpaceDE w:val="0"/>
              <w:autoSpaceDN w:val="0"/>
              <w:bidi w:val="0"/>
              <w:adjustRightInd w:val="0"/>
              <w:snapToGrid/>
              <w:spacing w:line="32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除颤</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64E2E7E">
            <w:pPr>
              <w:keepNext w:val="0"/>
              <w:keepLines w:val="0"/>
              <w:pageBreakBefore w:val="0"/>
              <w:widowControl w:val="0"/>
              <w:kinsoku/>
              <w:wordWrap/>
              <w:overflowPunct/>
              <w:topLinePunct w:val="0"/>
              <w:autoSpaceDE w:val="0"/>
              <w:autoSpaceDN w:val="0"/>
              <w:bidi w:val="0"/>
              <w:adjustRightInd w:val="0"/>
              <w:snapToGrid/>
              <w:spacing w:line="32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除颤器取来后，在第一位救护员做心肺复苏时，第二位救护员打开除颤器电源开关，按语音提示操作。按照图示将电极片贴在患者皮肤上，插上插销。示意周边人都不要接触患者，等待除颤器分析心率。得到除颤器信息后，等待充电，两位救护员同时确定所有人员未接触伤病员，准备除颤。第二位救护员按键钮电击除颤</w:t>
            </w:r>
          </w:p>
        </w:tc>
      </w:tr>
      <w:tr w14:paraId="177157C3">
        <w:tblPrEx>
          <w:tblCellMar>
            <w:top w:w="0" w:type="dxa"/>
            <w:left w:w="51" w:type="dxa"/>
            <w:bottom w:w="0" w:type="dxa"/>
            <w:right w:w="51" w:type="dxa"/>
          </w:tblCellMar>
        </w:tblPrEx>
        <w:trPr>
          <w:trHeight w:val="397" w:hRule="atLeast"/>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DACE23E">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73685D8">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双人心肺复苏</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349CD59">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除颤完成后，第二位救护员胸外心脏按压。第一位救护员协助第二位救护员打开伤病员气道并触摸颈动脉搏动，</w:t>
            </w:r>
            <w:r>
              <w:rPr>
                <w:rFonts w:hint="eastAsia" w:ascii="Times New Roman" w:hAnsi="Times New Roman" w:eastAsia="仿宋_GB2312" w:cs="仿宋_GB2312"/>
                <w:color w:val="auto"/>
                <w:kern w:val="0"/>
                <w:sz w:val="24"/>
                <w:szCs w:val="24"/>
              </w:rPr>
              <w:t>30</w:t>
            </w:r>
            <w:r>
              <w:rPr>
                <w:rFonts w:hint="eastAsia" w:ascii="Times New Roman" w:hAnsi="Times New Roman" w:eastAsia="仿宋_GB2312" w:cs="仿宋_GB2312"/>
                <w:color w:val="auto"/>
                <w:kern w:val="0"/>
                <w:sz w:val="24"/>
                <w:szCs w:val="24"/>
                <w:lang w:val="zh-CN"/>
              </w:rPr>
              <w:t>次按压后吹气。</w:t>
            </w:r>
          </w:p>
        </w:tc>
      </w:tr>
      <w:tr w14:paraId="079D813A">
        <w:tblPrEx>
          <w:tblCellMar>
            <w:top w:w="0" w:type="dxa"/>
            <w:left w:w="51" w:type="dxa"/>
            <w:bottom w:w="0" w:type="dxa"/>
            <w:right w:w="51" w:type="dxa"/>
          </w:tblCellMar>
        </w:tblPrEx>
        <w:trPr>
          <w:trHeight w:val="397" w:hRule="atLeast"/>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D37306">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11</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24957D3">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zh-CN"/>
              </w:rPr>
              <w:t>打开气道，评估</w:t>
            </w:r>
          </w:p>
          <w:p w14:paraId="2715ABB2">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呼吸、循环</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AADF7CC">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eastAsia="zh-CN"/>
              </w:rPr>
            </w:pPr>
            <w:r>
              <w:rPr>
                <w:rFonts w:hint="eastAsia" w:ascii="Times New Roman" w:hAnsi="Times New Roman" w:eastAsia="仿宋_GB2312" w:cs="仿宋_GB2312"/>
                <w:color w:val="auto"/>
                <w:kern w:val="0"/>
                <w:sz w:val="24"/>
                <w:szCs w:val="24"/>
                <w:lang w:val="zh-CN"/>
              </w:rPr>
              <w:t>第一位救护员观察伤病员呼吸及触摸颈动脉搏动（不超过</w:t>
            </w:r>
            <w:r>
              <w:rPr>
                <w:rFonts w:hint="eastAsia" w:ascii="Times New Roman" w:hAnsi="Times New Roman" w:eastAsia="仿宋_GB2312" w:cs="仿宋_GB2312"/>
                <w:color w:val="auto"/>
                <w:kern w:val="0"/>
                <w:sz w:val="24"/>
                <w:szCs w:val="24"/>
              </w:rPr>
              <w:t>10</w:t>
            </w:r>
            <w:r>
              <w:rPr>
                <w:rFonts w:hint="eastAsia" w:ascii="Times New Roman" w:hAnsi="Times New Roman" w:eastAsia="仿宋_GB2312" w:cs="仿宋_GB2312"/>
                <w:color w:val="auto"/>
                <w:kern w:val="0"/>
                <w:sz w:val="24"/>
                <w:szCs w:val="24"/>
                <w:lang w:val="zh-CN"/>
              </w:rPr>
              <w:t>秒钟），报告复苏成功，第二位救护员摘掉除颤器。</w:t>
            </w:r>
            <w:r>
              <w:rPr>
                <w:rFonts w:hint="eastAsia" w:ascii="Times New Roman" w:hAnsi="Times New Roman" w:eastAsia="仿宋_GB2312" w:cs="仿宋_GB2312"/>
                <w:color w:val="auto"/>
                <w:kern w:val="0"/>
                <w:sz w:val="24"/>
                <w:szCs w:val="24"/>
                <w:lang w:eastAsia="zh-CN"/>
              </w:rPr>
              <w:t>（</w:t>
            </w:r>
            <w:r>
              <w:rPr>
                <w:rFonts w:hint="eastAsia" w:ascii="Times New Roman" w:hAnsi="Times New Roman" w:eastAsia="仿宋_GB2312" w:cs="仿宋_GB2312"/>
                <w:color w:val="auto"/>
                <w:kern w:val="0"/>
                <w:sz w:val="24"/>
                <w:szCs w:val="24"/>
                <w:lang w:val="zh-CN"/>
              </w:rPr>
              <w:t>比赛中，假设</w:t>
            </w:r>
            <w:r>
              <w:rPr>
                <w:rFonts w:hint="eastAsia" w:ascii="Times New Roman" w:hAnsi="Times New Roman" w:eastAsia="仿宋_GB2312" w:cs="仿宋_GB2312"/>
                <w:color w:val="auto"/>
                <w:kern w:val="0"/>
                <w:sz w:val="24"/>
                <w:szCs w:val="24"/>
              </w:rPr>
              <w:t>5</w:t>
            </w:r>
            <w:r>
              <w:rPr>
                <w:rFonts w:hint="eastAsia" w:ascii="Times New Roman" w:hAnsi="Times New Roman" w:eastAsia="仿宋_GB2312" w:cs="仿宋_GB2312"/>
                <w:color w:val="auto"/>
                <w:kern w:val="0"/>
                <w:sz w:val="24"/>
                <w:szCs w:val="24"/>
                <w:lang w:val="zh-CN"/>
              </w:rPr>
              <w:t>组心肺复苏后，伤病员复苏成功</w:t>
            </w:r>
            <w:r>
              <w:rPr>
                <w:rFonts w:hint="eastAsia" w:ascii="Times New Roman" w:hAnsi="Times New Roman" w:eastAsia="仿宋_GB2312" w:cs="仿宋_GB2312"/>
                <w:color w:val="auto"/>
                <w:kern w:val="0"/>
                <w:sz w:val="24"/>
                <w:szCs w:val="24"/>
                <w:lang w:eastAsia="zh-CN"/>
              </w:rPr>
              <w:t>）</w:t>
            </w:r>
          </w:p>
        </w:tc>
      </w:tr>
      <w:tr w14:paraId="47B0550D">
        <w:tblPrEx>
          <w:tblCellMar>
            <w:top w:w="0" w:type="dxa"/>
            <w:left w:w="51" w:type="dxa"/>
            <w:bottom w:w="0" w:type="dxa"/>
            <w:right w:w="51" w:type="dxa"/>
          </w:tblCellMar>
        </w:tblPrEx>
        <w:trPr>
          <w:trHeight w:val="397" w:hRule="atLeast"/>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00B9FD8">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rPr>
              <w:t>12</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EB8FA29">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复苏后护理</w:t>
            </w: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9FF32BA">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整理伤病员衣服，报告操作完毕</w:t>
            </w:r>
          </w:p>
        </w:tc>
      </w:tr>
      <w:tr w14:paraId="40CAC5C0">
        <w:tblPrEx>
          <w:tblCellMar>
            <w:top w:w="0" w:type="dxa"/>
            <w:left w:w="51" w:type="dxa"/>
            <w:bottom w:w="0" w:type="dxa"/>
            <w:right w:w="51" w:type="dxa"/>
          </w:tblCellMar>
        </w:tblPrEx>
        <w:trPr>
          <w:trHeight w:val="397" w:hRule="atLeast"/>
          <w:jc w:val="center"/>
        </w:trPr>
        <w:tc>
          <w:tcPr>
            <w:tcW w:w="66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B4F98A6">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w:t>
            </w:r>
          </w:p>
        </w:tc>
        <w:tc>
          <w:tcPr>
            <w:tcW w:w="17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6997DFF">
            <w:pPr>
              <w:keepNext w:val="0"/>
              <w:keepLines w:val="0"/>
              <w:pageBreakBefore w:val="0"/>
              <w:widowControl w:val="0"/>
              <w:kinsoku/>
              <w:wordWrap/>
              <w:overflowPunct/>
              <w:topLinePunct w:val="0"/>
              <w:autoSpaceDE w:val="0"/>
              <w:autoSpaceDN w:val="0"/>
              <w:bidi w:val="0"/>
              <w:adjustRightInd w:val="0"/>
              <w:snapToGrid/>
              <w:spacing w:line="340" w:lineRule="exact"/>
              <w:ind w:left="0"/>
              <w:jc w:val="center"/>
              <w:textAlignment w:val="auto"/>
              <w:rPr>
                <w:rFonts w:hint="eastAsia" w:ascii="Times New Roman" w:hAnsi="Times New Roman" w:eastAsia="仿宋_GB2312" w:cs="仿宋_GB2312"/>
                <w:color w:val="auto"/>
                <w:kern w:val="0"/>
                <w:sz w:val="24"/>
                <w:szCs w:val="24"/>
                <w:lang w:val="zh-CN"/>
              </w:rPr>
            </w:pPr>
          </w:p>
        </w:tc>
        <w:tc>
          <w:tcPr>
            <w:tcW w:w="633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7833CEF">
            <w:pPr>
              <w:keepNext w:val="0"/>
              <w:keepLines w:val="0"/>
              <w:pageBreakBefore w:val="0"/>
              <w:widowControl w:val="0"/>
              <w:kinsoku/>
              <w:wordWrap/>
              <w:overflowPunct/>
              <w:topLinePunct w:val="0"/>
              <w:autoSpaceDE w:val="0"/>
              <w:autoSpaceDN w:val="0"/>
              <w:bidi w:val="0"/>
              <w:adjustRightInd w:val="0"/>
              <w:snapToGrid/>
              <w:spacing w:line="340" w:lineRule="exact"/>
              <w:ind w:left="0"/>
              <w:textAlignment w:val="auto"/>
              <w:rPr>
                <w:rFonts w:hint="eastAsia" w:ascii="Times New Roman" w:hAnsi="Times New Roman" w:eastAsia="仿宋_GB2312" w:cs="仿宋_GB2312"/>
                <w:color w:val="auto"/>
                <w:kern w:val="0"/>
                <w:sz w:val="24"/>
                <w:szCs w:val="24"/>
                <w:lang w:val="zh-CN"/>
              </w:rPr>
            </w:pPr>
            <w:r>
              <w:rPr>
                <w:rFonts w:hint="eastAsia" w:ascii="Times New Roman" w:hAnsi="Times New Roman" w:eastAsia="仿宋_GB2312" w:cs="仿宋_GB2312"/>
                <w:color w:val="auto"/>
                <w:kern w:val="0"/>
                <w:sz w:val="24"/>
                <w:szCs w:val="24"/>
                <w:lang w:val="zh-CN"/>
              </w:rPr>
              <w:t>将伤病员搬运到脊柱板上，固定后抬走</w:t>
            </w:r>
          </w:p>
        </w:tc>
      </w:tr>
    </w:tbl>
    <w:p w14:paraId="22C1A5FA">
      <w:pPr>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br w:type="page"/>
      </w:r>
    </w:p>
    <w:p w14:paraId="7D88F629">
      <w:pPr>
        <w:keepNext w:val="0"/>
        <w:keepLines w:val="0"/>
        <w:pageBreakBefore w:val="0"/>
        <w:widowControl w:val="0"/>
        <w:kinsoku/>
        <w:wordWrap/>
        <w:overflowPunct w:val="0"/>
        <w:topLinePunct w:val="0"/>
        <w:autoSpaceDE/>
        <w:autoSpaceDN/>
        <w:bidi w:val="0"/>
        <w:adjustRightInd/>
        <w:snapToGrid/>
        <w:spacing w:line="590" w:lineRule="exact"/>
        <w:jc w:val="both"/>
        <w:textAlignment w:val="auto"/>
        <w:outlineLvl w:val="0"/>
        <w:rPr>
          <w:rFonts w:hint="eastAsia" w:ascii="Times New Roman" w:hAnsi="Times New Roman" w:eastAsia="黑体" w:cs="黑体"/>
          <w:spacing w:val="11"/>
          <w:sz w:val="32"/>
          <w:szCs w:val="32"/>
          <w:lang w:val="en-US" w:eastAsia="zh-CN"/>
        </w:rPr>
      </w:pPr>
      <w:r>
        <w:rPr>
          <w:rFonts w:hint="eastAsia" w:ascii="Times New Roman" w:hAnsi="Times New Roman" w:eastAsia="黑体" w:cs="黑体"/>
          <w:spacing w:val="11"/>
          <w:sz w:val="32"/>
          <w:szCs w:val="32"/>
          <w:lang w:val="en-US" w:eastAsia="zh-CN"/>
        </w:rPr>
        <w:t>附件4</w:t>
      </w:r>
    </w:p>
    <w:p w14:paraId="22544445">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rPr>
      </w:pPr>
    </w:p>
    <w:p w14:paraId="152C1D1B">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rPr>
      </w:pPr>
      <w:r>
        <w:rPr>
          <w:rFonts w:hint="eastAsia" w:ascii="Times New Roman" w:hAnsi="Times New Roman" w:eastAsia="方正小标宋简体" w:cs="方正小标宋简体"/>
          <w:bCs/>
          <w:color w:val="auto"/>
          <w:spacing w:val="11"/>
          <w:kern w:val="0"/>
          <w:sz w:val="44"/>
          <w:szCs w:val="44"/>
          <w:lang w:val="en-US" w:eastAsia="zh-CN"/>
        </w:rPr>
        <w:t>厦门市第三十一届职工技术比赛</w:t>
      </w:r>
    </w:p>
    <w:p w14:paraId="3D368A6E">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rPr>
      </w:pPr>
      <w:r>
        <w:rPr>
          <w:rFonts w:hint="eastAsia" w:ascii="Times New Roman" w:hAnsi="Times New Roman" w:eastAsia="方正小标宋简体" w:cs="方正小标宋简体"/>
          <w:bCs/>
          <w:color w:val="auto"/>
          <w:spacing w:val="11"/>
          <w:kern w:val="0"/>
          <w:sz w:val="44"/>
          <w:szCs w:val="44"/>
          <w:lang w:val="en-US" w:eastAsia="zh-CN"/>
        </w:rPr>
        <w:t>红十字应急救护技能竞赛救护现场场景题库</w:t>
      </w:r>
    </w:p>
    <w:p w14:paraId="3CF0659D">
      <w:pPr>
        <w:keepNext w:val="0"/>
        <w:keepLines w:val="0"/>
        <w:pageBreakBefore w:val="0"/>
        <w:widowControl w:val="0"/>
        <w:kinsoku/>
        <w:wordWrap/>
        <w:overflowPunct w:val="0"/>
        <w:topLinePunct w:val="0"/>
        <w:autoSpaceDE/>
        <w:autoSpaceDN/>
        <w:bidi w:val="0"/>
        <w:adjustRightInd/>
        <w:snapToGrid/>
        <w:spacing w:line="590" w:lineRule="exact"/>
        <w:ind w:left="0" w:leftChars="0" w:firstLine="687" w:firstLineChars="200"/>
        <w:jc w:val="both"/>
        <w:textAlignment w:val="auto"/>
        <w:rPr>
          <w:rFonts w:hint="eastAsia" w:ascii="Times New Roman" w:hAnsi="Times New Roman" w:eastAsia="仿宋_GB2312" w:cs="仿宋_GB2312"/>
          <w:b/>
          <w:color w:val="auto"/>
          <w:spacing w:val="11"/>
          <w:sz w:val="32"/>
          <w:szCs w:val="32"/>
        </w:rPr>
      </w:pPr>
    </w:p>
    <w:p w14:paraId="4DDD5224">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eastAsia" w:ascii="Times New Roman" w:hAnsi="Times New Roman" w:eastAsia="黑体"/>
          <w:color w:val="auto"/>
          <w:spacing w:val="11"/>
          <w:sz w:val="32"/>
          <w:szCs w:val="32"/>
        </w:rPr>
      </w:pPr>
      <w:r>
        <w:rPr>
          <w:rFonts w:hint="eastAsia" w:ascii="Times New Roman" w:hAnsi="Times New Roman" w:eastAsia="黑体"/>
          <w:color w:val="auto"/>
          <w:spacing w:val="11"/>
          <w:sz w:val="32"/>
          <w:szCs w:val="32"/>
        </w:rPr>
        <w:t>场景一：交通事故现场</w:t>
      </w:r>
      <w:r>
        <w:rPr>
          <w:rFonts w:hint="eastAsia" w:ascii="Times New Roman" w:hAnsi="Times New Roman" w:eastAsia="黑体"/>
          <w:color w:val="auto"/>
          <w:spacing w:val="11"/>
          <w:sz w:val="32"/>
          <w:szCs w:val="32"/>
          <w:lang w:val="en-US" w:eastAsia="zh-CN"/>
        </w:rPr>
        <w:t xml:space="preserve">  </w:t>
      </w:r>
      <w:r>
        <w:rPr>
          <w:rFonts w:hint="eastAsia" w:ascii="Times New Roman" w:hAnsi="Times New Roman" w:eastAsia="黑体"/>
          <w:color w:val="auto"/>
          <w:spacing w:val="11"/>
          <w:sz w:val="32"/>
          <w:szCs w:val="32"/>
        </w:rPr>
        <w:t>演练时间7分钟</w:t>
      </w:r>
    </w:p>
    <w:p w14:paraId="1877DBFD">
      <w:pPr>
        <w:keepNext w:val="0"/>
        <w:keepLines w:val="0"/>
        <w:pageBreakBefore w:val="0"/>
        <w:widowControl w:val="0"/>
        <w:kinsoku/>
        <w:wordWrap/>
        <w:overflowPunct w:val="0"/>
        <w:topLinePunct w:val="0"/>
        <w:autoSpaceDE/>
        <w:autoSpaceDN/>
        <w:bidi w:val="0"/>
        <w:adjustRightInd/>
        <w:snapToGrid/>
        <w:spacing w:line="590" w:lineRule="exact"/>
        <w:ind w:left="0" w:leftChars="0" w:firstLine="687" w:firstLineChars="200"/>
        <w:jc w:val="both"/>
        <w:textAlignment w:val="auto"/>
        <w:rPr>
          <w:rFonts w:hint="eastAsia" w:ascii="Times New Roman" w:hAnsi="Times New Roman" w:eastAsia="仿宋_GB2312" w:cs="仿宋_GB2312"/>
          <w:b/>
          <w:bCs/>
          <w:color w:val="auto"/>
          <w:spacing w:val="11"/>
          <w:sz w:val="32"/>
          <w:szCs w:val="32"/>
        </w:rPr>
      </w:pPr>
    </w:p>
    <w:p w14:paraId="1A0D5BA7">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大屏幕演示交通事故画面。现场发现伤员4名。（大赛组委会提供演练用品：心肺复苏模拟人、AED训练机及急救材料。由志愿者扮演伤员）</w:t>
      </w:r>
    </w:p>
    <w:p w14:paraId="18CE510A">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b/>
          <w:color w:val="auto"/>
          <w:spacing w:val="11"/>
          <w:sz w:val="32"/>
          <w:szCs w:val="32"/>
        </w:rPr>
        <w:t>伤情：</w:t>
      </w:r>
      <w:r>
        <w:rPr>
          <w:rFonts w:hint="eastAsia" w:ascii="Times New Roman" w:hAnsi="Times New Roman" w:eastAsia="仿宋_GB2312" w:cs="仿宋_GB2312"/>
          <w:color w:val="auto"/>
          <w:spacing w:val="11"/>
          <w:sz w:val="32"/>
          <w:szCs w:val="32"/>
        </w:rPr>
        <w:t>1人</w:t>
      </w:r>
      <w:r>
        <w:rPr>
          <w:rFonts w:hint="eastAsia" w:ascii="Times New Roman" w:hAnsi="Times New Roman" w:eastAsia="仿宋_GB2312" w:cs="仿宋_GB2312"/>
          <w:color w:val="auto"/>
          <w:spacing w:val="11"/>
          <w:kern w:val="0"/>
          <w:sz w:val="32"/>
          <w:szCs w:val="32"/>
        </w:rPr>
        <w:t>心搏</w:t>
      </w:r>
      <w:r>
        <w:rPr>
          <w:rFonts w:hint="eastAsia" w:ascii="Times New Roman" w:hAnsi="Times New Roman" w:eastAsia="仿宋_GB2312" w:cs="仿宋_GB2312"/>
          <w:color w:val="auto"/>
          <w:spacing w:val="11"/>
          <w:sz w:val="32"/>
          <w:szCs w:val="32"/>
        </w:rPr>
        <w:t>骤停，1人左锁骨闭合性骨折，1人腹部外伤肠外溢，1人左手背擦伤。</w:t>
      </w:r>
    </w:p>
    <w:p w14:paraId="3B9A542F">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救护队立即赶到现场，评估现场安全并做好自我防护，队长指挥队员检伤、呼救（急救系统）、施救，并进行心理抚慰。</w:t>
      </w:r>
    </w:p>
    <w:p w14:paraId="7A932B2B">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急救车到达，救护队员用脊柱板搬运伤员到指定处。</w:t>
      </w:r>
    </w:p>
    <w:p w14:paraId="53F976F6">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华文仿宋"/>
          <w:b/>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演练结束。</w:t>
      </w:r>
    </w:p>
    <w:p w14:paraId="6C94F01D">
      <w:pPr>
        <w:keepNext w:val="0"/>
        <w:keepLines w:val="0"/>
        <w:pageBreakBefore w:val="0"/>
        <w:widowControl w:val="0"/>
        <w:kinsoku/>
        <w:wordWrap/>
        <w:overflowPunct w:val="0"/>
        <w:topLinePunct w:val="0"/>
        <w:autoSpaceDE/>
        <w:autoSpaceDN/>
        <w:bidi w:val="0"/>
        <w:adjustRightInd/>
        <w:snapToGrid/>
        <w:spacing w:line="590" w:lineRule="exact"/>
        <w:ind w:left="0" w:leftChars="0" w:firstLine="685" w:firstLineChars="200"/>
        <w:jc w:val="both"/>
        <w:textAlignment w:val="auto"/>
        <w:rPr>
          <w:rFonts w:ascii="Times New Roman" w:hAnsi="Times New Roman" w:eastAsia="华文仿宋"/>
          <w:b/>
          <w:color w:val="auto"/>
          <w:spacing w:val="11"/>
          <w:sz w:val="32"/>
          <w:szCs w:val="32"/>
        </w:rPr>
      </w:pPr>
    </w:p>
    <w:p w14:paraId="29046242">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ascii="Times New Roman" w:hAnsi="Times New Roman" w:eastAsia="黑体"/>
          <w:color w:val="auto"/>
          <w:spacing w:val="11"/>
          <w:sz w:val="32"/>
          <w:szCs w:val="32"/>
        </w:rPr>
      </w:pPr>
      <w:r>
        <w:rPr>
          <w:rFonts w:ascii="Times New Roman" w:hAnsi="Times New Roman" w:eastAsia="黑体"/>
          <w:color w:val="auto"/>
          <w:spacing w:val="11"/>
          <w:sz w:val="32"/>
          <w:szCs w:val="32"/>
        </w:rPr>
        <w:t>场景二：地震灾害现场</w:t>
      </w:r>
      <w:r>
        <w:rPr>
          <w:rFonts w:hint="eastAsia" w:ascii="Times New Roman" w:hAnsi="Times New Roman" w:eastAsia="黑体"/>
          <w:color w:val="auto"/>
          <w:spacing w:val="11"/>
          <w:sz w:val="32"/>
          <w:szCs w:val="32"/>
          <w:lang w:val="en-US" w:eastAsia="zh-CN"/>
        </w:rPr>
        <w:t xml:space="preserve">  </w:t>
      </w:r>
      <w:r>
        <w:rPr>
          <w:rFonts w:ascii="Times New Roman" w:hAnsi="Times New Roman" w:eastAsia="黑体"/>
          <w:color w:val="auto"/>
          <w:spacing w:val="11"/>
          <w:sz w:val="32"/>
          <w:szCs w:val="32"/>
        </w:rPr>
        <w:t>演练时间7分钟</w:t>
      </w:r>
    </w:p>
    <w:p w14:paraId="0F4FC22E">
      <w:pPr>
        <w:keepNext w:val="0"/>
        <w:keepLines w:val="0"/>
        <w:pageBreakBefore w:val="0"/>
        <w:widowControl w:val="0"/>
        <w:kinsoku/>
        <w:wordWrap/>
        <w:overflowPunct w:val="0"/>
        <w:topLinePunct w:val="0"/>
        <w:autoSpaceDE/>
        <w:autoSpaceDN/>
        <w:bidi w:val="0"/>
        <w:adjustRightInd/>
        <w:snapToGrid/>
        <w:spacing w:line="590" w:lineRule="exact"/>
        <w:ind w:left="0" w:leftChars="0" w:firstLine="685" w:firstLineChars="200"/>
        <w:jc w:val="both"/>
        <w:textAlignment w:val="auto"/>
        <w:rPr>
          <w:rFonts w:ascii="Times New Roman" w:hAnsi="Times New Roman" w:eastAsia="华文仿宋"/>
          <w:b/>
          <w:color w:val="auto"/>
          <w:spacing w:val="11"/>
          <w:sz w:val="32"/>
          <w:szCs w:val="32"/>
        </w:rPr>
      </w:pPr>
    </w:p>
    <w:p w14:paraId="11E263BC">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大屏幕演示地震灾害画面。现场发现伤员4名。（大赛组委会提供演练用品：心肺复苏模拟人、AED训练机及急救材料。由志愿者扮演伤员）</w:t>
      </w:r>
    </w:p>
    <w:p w14:paraId="14C91F46">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b/>
          <w:color w:val="auto"/>
          <w:spacing w:val="11"/>
          <w:sz w:val="32"/>
          <w:szCs w:val="32"/>
        </w:rPr>
        <w:t>伤情：</w:t>
      </w:r>
      <w:r>
        <w:rPr>
          <w:rFonts w:hint="eastAsia" w:ascii="Times New Roman" w:hAnsi="Times New Roman" w:eastAsia="仿宋_GB2312" w:cs="仿宋_GB2312"/>
          <w:color w:val="auto"/>
          <w:spacing w:val="11"/>
          <w:sz w:val="32"/>
          <w:szCs w:val="32"/>
        </w:rPr>
        <w:t>1人心搏骤停，1人头部外伤出血，1人左大腿闭合性骨折，1人右前臂擦伤。</w:t>
      </w:r>
    </w:p>
    <w:p w14:paraId="1B0C00F7">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救护队立即赶到现场，评估现场安全并做好自我防护，队长指挥队员检伤、呼救（急救系统）、施救，并进行心理抚慰。</w:t>
      </w:r>
    </w:p>
    <w:p w14:paraId="266CC54A">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急救车到达，救护队员用脊柱板搬运伤员到指定处。</w:t>
      </w:r>
    </w:p>
    <w:p w14:paraId="0E4CCA5E">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演练结束。</w:t>
      </w:r>
    </w:p>
    <w:p w14:paraId="1C5D1534">
      <w:pPr>
        <w:keepNext w:val="0"/>
        <w:keepLines w:val="0"/>
        <w:pageBreakBefore w:val="0"/>
        <w:widowControl w:val="0"/>
        <w:kinsoku/>
        <w:wordWrap/>
        <w:overflowPunct w:val="0"/>
        <w:topLinePunct w:val="0"/>
        <w:autoSpaceDE/>
        <w:autoSpaceDN/>
        <w:bidi w:val="0"/>
        <w:adjustRightInd/>
        <w:snapToGrid/>
        <w:spacing w:line="590" w:lineRule="exact"/>
        <w:ind w:left="0" w:leftChars="0" w:firstLine="684" w:firstLineChars="200"/>
        <w:jc w:val="both"/>
        <w:textAlignment w:val="auto"/>
        <w:rPr>
          <w:rFonts w:hint="eastAsia" w:ascii="Times New Roman" w:hAnsi="Times New Roman" w:eastAsia="黑体"/>
          <w:color w:val="auto"/>
          <w:spacing w:val="11"/>
          <w:sz w:val="32"/>
          <w:szCs w:val="32"/>
        </w:rPr>
      </w:pPr>
    </w:p>
    <w:p w14:paraId="7EFEC5AC">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eastAsia" w:ascii="Times New Roman" w:hAnsi="Times New Roman" w:eastAsia="黑体"/>
          <w:color w:val="auto"/>
          <w:spacing w:val="11"/>
          <w:sz w:val="32"/>
          <w:szCs w:val="32"/>
        </w:rPr>
      </w:pPr>
      <w:r>
        <w:rPr>
          <w:rFonts w:hint="eastAsia" w:ascii="Times New Roman" w:hAnsi="Times New Roman" w:eastAsia="黑体"/>
          <w:color w:val="auto"/>
          <w:spacing w:val="11"/>
          <w:sz w:val="32"/>
          <w:szCs w:val="32"/>
        </w:rPr>
        <w:t>场景三：火灾现场</w:t>
      </w:r>
      <w:r>
        <w:rPr>
          <w:rFonts w:hint="eastAsia" w:ascii="Times New Roman" w:hAnsi="Times New Roman" w:eastAsia="黑体"/>
          <w:color w:val="auto"/>
          <w:spacing w:val="11"/>
          <w:sz w:val="32"/>
          <w:szCs w:val="32"/>
          <w:lang w:val="en-US" w:eastAsia="zh-CN"/>
        </w:rPr>
        <w:t xml:space="preserve">  </w:t>
      </w:r>
      <w:r>
        <w:rPr>
          <w:rFonts w:hint="eastAsia" w:ascii="Times New Roman" w:hAnsi="Times New Roman" w:eastAsia="黑体"/>
          <w:color w:val="auto"/>
          <w:spacing w:val="11"/>
          <w:sz w:val="32"/>
          <w:szCs w:val="32"/>
        </w:rPr>
        <w:t>演练时间7分钟</w:t>
      </w:r>
    </w:p>
    <w:p w14:paraId="07E28FFD">
      <w:pPr>
        <w:keepNext w:val="0"/>
        <w:keepLines w:val="0"/>
        <w:pageBreakBefore w:val="0"/>
        <w:widowControl w:val="0"/>
        <w:kinsoku/>
        <w:wordWrap/>
        <w:overflowPunct w:val="0"/>
        <w:topLinePunct w:val="0"/>
        <w:autoSpaceDE/>
        <w:autoSpaceDN/>
        <w:bidi w:val="0"/>
        <w:adjustRightInd/>
        <w:snapToGrid/>
        <w:spacing w:line="590" w:lineRule="exact"/>
        <w:ind w:left="0" w:leftChars="0" w:firstLine="684" w:firstLineChars="200"/>
        <w:jc w:val="both"/>
        <w:textAlignment w:val="auto"/>
        <w:rPr>
          <w:rFonts w:hint="eastAsia" w:ascii="Times New Roman" w:hAnsi="Times New Roman" w:eastAsia="黑体"/>
          <w:color w:val="auto"/>
          <w:spacing w:val="11"/>
          <w:sz w:val="32"/>
          <w:szCs w:val="32"/>
        </w:rPr>
      </w:pPr>
    </w:p>
    <w:p w14:paraId="09A70C4F">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大屏幕演示火灾画面。现场发现伤员4名。（大赛组委会提供演练用品：心肺复苏模拟人、AED训练机及急救材料。由志愿者扮演伤员）</w:t>
      </w:r>
    </w:p>
    <w:p w14:paraId="22D1B8AC">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b/>
          <w:color w:val="auto"/>
          <w:spacing w:val="11"/>
          <w:sz w:val="32"/>
          <w:szCs w:val="32"/>
        </w:rPr>
        <w:t>伤情：</w:t>
      </w:r>
      <w:r>
        <w:rPr>
          <w:rFonts w:hint="eastAsia" w:ascii="Times New Roman" w:hAnsi="Times New Roman" w:eastAsia="仿宋_GB2312" w:cs="仿宋_GB2312"/>
          <w:color w:val="auto"/>
          <w:spacing w:val="11"/>
          <w:sz w:val="32"/>
          <w:szCs w:val="32"/>
        </w:rPr>
        <w:t>1人心搏骤停，1人左前臂闭合性骨折，1人右小腿皮肤II度烧伤，1人右上臂擦伤。</w:t>
      </w:r>
    </w:p>
    <w:p w14:paraId="77D2302E">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救护队立即赶到现场，评估现场安全并做好自我防护，队长指挥队员检伤、呼救（急救系统）、施救，并进行心理抚慰。</w:t>
      </w:r>
    </w:p>
    <w:p w14:paraId="354DC486">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急救车到达，救护队员用脊柱板搬抬伤员到指定处。</w:t>
      </w:r>
    </w:p>
    <w:p w14:paraId="46115ABC">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演练结束。</w:t>
      </w:r>
    </w:p>
    <w:p w14:paraId="0A481F07">
      <w:pPr>
        <w:keepNext w:val="0"/>
        <w:keepLines w:val="0"/>
        <w:pageBreakBefore w:val="0"/>
        <w:widowControl w:val="0"/>
        <w:tabs>
          <w:tab w:val="left" w:pos="567"/>
        </w:tabs>
        <w:kinsoku/>
        <w:wordWrap/>
        <w:overflowPunct w:val="0"/>
        <w:topLinePunct w:val="0"/>
        <w:autoSpaceDE/>
        <w:autoSpaceDN/>
        <w:bidi w:val="0"/>
        <w:adjustRightInd/>
        <w:snapToGrid/>
        <w:spacing w:line="590" w:lineRule="exact"/>
        <w:ind w:left="0" w:leftChars="0" w:firstLine="684" w:firstLineChars="200"/>
        <w:jc w:val="both"/>
        <w:textAlignment w:val="auto"/>
        <w:rPr>
          <w:rFonts w:ascii="Times New Roman" w:hAnsi="Times New Roman" w:eastAsia="仿宋_GB2312" w:cs="仿宋_GB2312"/>
          <w:color w:val="auto"/>
          <w:spacing w:val="11"/>
          <w:sz w:val="32"/>
          <w:szCs w:val="32"/>
        </w:rPr>
      </w:pPr>
    </w:p>
    <w:p w14:paraId="3844CB7D">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eastAsia" w:ascii="Times New Roman" w:hAnsi="Times New Roman" w:eastAsia="黑体"/>
          <w:color w:val="auto"/>
          <w:spacing w:val="11"/>
          <w:sz w:val="32"/>
          <w:szCs w:val="32"/>
        </w:rPr>
      </w:pPr>
      <w:r>
        <w:rPr>
          <w:rFonts w:hint="eastAsia" w:ascii="Times New Roman" w:hAnsi="Times New Roman" w:eastAsia="黑体"/>
          <w:color w:val="auto"/>
          <w:spacing w:val="11"/>
          <w:sz w:val="32"/>
          <w:szCs w:val="32"/>
        </w:rPr>
        <w:t>场景四：踩踏现场</w:t>
      </w:r>
      <w:r>
        <w:rPr>
          <w:rFonts w:hint="eastAsia" w:ascii="Times New Roman" w:hAnsi="Times New Roman" w:eastAsia="黑体"/>
          <w:color w:val="auto"/>
          <w:spacing w:val="11"/>
          <w:sz w:val="32"/>
          <w:szCs w:val="32"/>
          <w:lang w:val="en-US" w:eastAsia="zh-CN"/>
        </w:rPr>
        <w:t xml:space="preserve">  </w:t>
      </w:r>
      <w:r>
        <w:rPr>
          <w:rFonts w:hint="eastAsia" w:ascii="Times New Roman" w:hAnsi="Times New Roman" w:eastAsia="黑体"/>
          <w:color w:val="auto"/>
          <w:spacing w:val="11"/>
          <w:sz w:val="32"/>
          <w:szCs w:val="32"/>
        </w:rPr>
        <w:t>演练时间7分钟</w:t>
      </w:r>
    </w:p>
    <w:p w14:paraId="68E0BF2C">
      <w:pPr>
        <w:keepNext w:val="0"/>
        <w:keepLines w:val="0"/>
        <w:pageBreakBefore w:val="0"/>
        <w:widowControl w:val="0"/>
        <w:kinsoku/>
        <w:wordWrap/>
        <w:overflowPunct w:val="0"/>
        <w:topLinePunct w:val="0"/>
        <w:autoSpaceDE/>
        <w:autoSpaceDN/>
        <w:bidi w:val="0"/>
        <w:adjustRightInd/>
        <w:snapToGrid/>
        <w:spacing w:line="590" w:lineRule="exact"/>
        <w:ind w:left="0" w:leftChars="0" w:firstLine="685" w:firstLineChars="200"/>
        <w:jc w:val="both"/>
        <w:textAlignment w:val="auto"/>
        <w:rPr>
          <w:rFonts w:ascii="Times New Roman" w:hAnsi="Times New Roman" w:eastAsia="华文仿宋"/>
          <w:b/>
          <w:color w:val="auto"/>
          <w:spacing w:val="11"/>
          <w:sz w:val="32"/>
          <w:szCs w:val="32"/>
        </w:rPr>
      </w:pPr>
    </w:p>
    <w:p w14:paraId="06444FBA">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大屏幕演示踩踏画面。现场发现伤员4名。（大赛组委会提供演练用品：心肺复苏模拟人、AED训练机及急救材料。由志愿者扮演伤员）</w:t>
      </w:r>
    </w:p>
    <w:p w14:paraId="259D8208">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b/>
          <w:color w:val="auto"/>
          <w:spacing w:val="11"/>
          <w:sz w:val="32"/>
          <w:szCs w:val="32"/>
        </w:rPr>
        <w:t>伤情：</w:t>
      </w:r>
      <w:r>
        <w:rPr>
          <w:rFonts w:hint="eastAsia" w:ascii="Times New Roman" w:hAnsi="Times New Roman" w:eastAsia="仿宋_GB2312" w:cs="仿宋_GB2312"/>
          <w:color w:val="auto"/>
          <w:spacing w:val="11"/>
          <w:sz w:val="32"/>
          <w:szCs w:val="32"/>
        </w:rPr>
        <w:t>1人心搏骤停，1人右小腿闭合性骨折，1人右前臂被玻璃扎入，1人左大腿擦伤。</w:t>
      </w:r>
    </w:p>
    <w:p w14:paraId="165AAA43">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救护队立即赶到现场，评估现场安全并做好自我防护，队长指挥队员检伤、呼救（急救系统）、施救，并进行心理抚慰。</w:t>
      </w:r>
    </w:p>
    <w:p w14:paraId="6D1CAC7B">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急救车到达，救护队员用脊柱板搬抬伤员到指定处。</w:t>
      </w:r>
    </w:p>
    <w:p w14:paraId="6F9FFA22">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华文仿宋"/>
          <w:color w:val="auto"/>
          <w:spacing w:val="11"/>
          <w:kern w:val="0"/>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演练结束。</w:t>
      </w:r>
    </w:p>
    <w:p w14:paraId="1888BC42">
      <w:pPr>
        <w:keepNext w:val="0"/>
        <w:keepLines w:val="0"/>
        <w:pageBreakBefore w:val="0"/>
        <w:widowControl w:val="0"/>
        <w:kinsoku/>
        <w:wordWrap/>
        <w:overflowPunct w:val="0"/>
        <w:topLinePunct w:val="0"/>
        <w:autoSpaceDE/>
        <w:autoSpaceDN/>
        <w:bidi w:val="0"/>
        <w:adjustRightInd/>
        <w:snapToGrid/>
        <w:spacing w:line="590" w:lineRule="exact"/>
        <w:ind w:left="0" w:leftChars="0" w:firstLine="684" w:firstLineChars="200"/>
        <w:jc w:val="both"/>
        <w:textAlignment w:val="auto"/>
        <w:rPr>
          <w:rFonts w:ascii="Times New Roman" w:hAnsi="Times New Roman" w:eastAsia="华文仿宋"/>
          <w:color w:val="auto"/>
          <w:spacing w:val="11"/>
          <w:kern w:val="0"/>
          <w:sz w:val="32"/>
          <w:szCs w:val="32"/>
        </w:rPr>
      </w:pPr>
    </w:p>
    <w:p w14:paraId="59F0040B">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eastAsia" w:ascii="Times New Roman" w:hAnsi="Times New Roman" w:eastAsia="黑体"/>
          <w:color w:val="auto"/>
          <w:spacing w:val="11"/>
          <w:sz w:val="32"/>
          <w:szCs w:val="32"/>
        </w:rPr>
      </w:pPr>
      <w:r>
        <w:rPr>
          <w:rFonts w:hint="eastAsia" w:ascii="Times New Roman" w:hAnsi="Times New Roman" w:eastAsia="黑体"/>
          <w:color w:val="auto"/>
          <w:spacing w:val="11"/>
          <w:sz w:val="32"/>
          <w:szCs w:val="32"/>
        </w:rPr>
        <w:t>场景五：触电现场</w:t>
      </w:r>
      <w:r>
        <w:rPr>
          <w:rFonts w:hint="eastAsia" w:ascii="Times New Roman" w:hAnsi="Times New Roman" w:eastAsia="黑体"/>
          <w:color w:val="auto"/>
          <w:spacing w:val="11"/>
          <w:sz w:val="32"/>
          <w:szCs w:val="32"/>
          <w:lang w:val="en-US" w:eastAsia="zh-CN"/>
        </w:rPr>
        <w:t xml:space="preserve">  </w:t>
      </w:r>
      <w:r>
        <w:rPr>
          <w:rFonts w:hint="eastAsia" w:ascii="Times New Roman" w:hAnsi="Times New Roman" w:eastAsia="黑体"/>
          <w:color w:val="auto"/>
          <w:spacing w:val="11"/>
          <w:sz w:val="32"/>
          <w:szCs w:val="32"/>
        </w:rPr>
        <w:t>演练时间7分钟</w:t>
      </w:r>
    </w:p>
    <w:p w14:paraId="34C9D718">
      <w:pPr>
        <w:keepNext w:val="0"/>
        <w:keepLines w:val="0"/>
        <w:pageBreakBefore w:val="0"/>
        <w:widowControl w:val="0"/>
        <w:kinsoku/>
        <w:wordWrap/>
        <w:overflowPunct w:val="0"/>
        <w:topLinePunct w:val="0"/>
        <w:autoSpaceDE/>
        <w:autoSpaceDN/>
        <w:bidi w:val="0"/>
        <w:adjustRightInd/>
        <w:snapToGrid/>
        <w:spacing w:line="590" w:lineRule="exact"/>
        <w:ind w:left="0" w:leftChars="0" w:firstLine="684" w:firstLineChars="200"/>
        <w:jc w:val="both"/>
        <w:textAlignment w:val="auto"/>
        <w:rPr>
          <w:rFonts w:hint="eastAsia" w:ascii="Times New Roman" w:hAnsi="Times New Roman" w:eastAsia="黑体"/>
          <w:color w:val="auto"/>
          <w:spacing w:val="11"/>
          <w:sz w:val="32"/>
          <w:szCs w:val="32"/>
        </w:rPr>
      </w:pPr>
    </w:p>
    <w:p w14:paraId="5F14C2A6">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大屏幕演示触电画面。现场发现伤员4名。（大赛组委会提供演练用品：心肺复苏模拟人、AED训练机及急救材料。由志愿者扮演伤员）</w:t>
      </w:r>
    </w:p>
    <w:p w14:paraId="4CBBBC91">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b/>
          <w:color w:val="auto"/>
          <w:spacing w:val="11"/>
          <w:sz w:val="32"/>
          <w:szCs w:val="32"/>
        </w:rPr>
        <w:t>伤情：</w:t>
      </w:r>
      <w:r>
        <w:rPr>
          <w:rFonts w:hint="eastAsia" w:ascii="Times New Roman" w:hAnsi="Times New Roman" w:eastAsia="仿宋_GB2312" w:cs="仿宋_GB2312"/>
          <w:color w:val="auto"/>
          <w:spacing w:val="11"/>
          <w:sz w:val="32"/>
          <w:szCs w:val="32"/>
        </w:rPr>
        <w:t>1人心搏骤停，1人右前臂皮肤II度烧伤，1人左小腿闭合性骨折，1人右膝关节擦伤。</w:t>
      </w:r>
    </w:p>
    <w:p w14:paraId="6E9C22ED">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救护队立即赶到现场，评估现场安全并做好自我防护，队长指挥队员检伤、呼救（急救系统）、施救，并进行心理抚慰。</w:t>
      </w:r>
    </w:p>
    <w:p w14:paraId="063FDAE3">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急救车到达，救护队员用脊柱板搬抬伤员到指定处。</w:t>
      </w:r>
    </w:p>
    <w:p w14:paraId="58F312CF">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演练结束。</w:t>
      </w:r>
    </w:p>
    <w:p w14:paraId="71FC1F21">
      <w:pPr>
        <w:keepNext w:val="0"/>
        <w:keepLines w:val="0"/>
        <w:pageBreakBefore w:val="0"/>
        <w:widowControl w:val="0"/>
        <w:kinsoku/>
        <w:wordWrap/>
        <w:overflowPunct w:val="0"/>
        <w:topLinePunct w:val="0"/>
        <w:autoSpaceDE/>
        <w:autoSpaceDN/>
        <w:bidi w:val="0"/>
        <w:adjustRightInd/>
        <w:snapToGrid/>
        <w:spacing w:line="590" w:lineRule="exact"/>
        <w:ind w:left="0" w:leftChars="0" w:firstLine="684" w:firstLineChars="200"/>
        <w:jc w:val="both"/>
        <w:textAlignment w:val="auto"/>
        <w:rPr>
          <w:rFonts w:ascii="Times New Roman" w:hAnsi="Times New Roman" w:eastAsia="仿宋_GB2312" w:cs="仿宋_GB2312"/>
          <w:color w:val="auto"/>
          <w:spacing w:val="11"/>
          <w:sz w:val="32"/>
          <w:szCs w:val="32"/>
        </w:rPr>
      </w:pPr>
    </w:p>
    <w:p w14:paraId="2C926D9E">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eastAsia" w:ascii="Times New Roman" w:hAnsi="Times New Roman" w:eastAsia="黑体"/>
          <w:color w:val="auto"/>
          <w:spacing w:val="11"/>
          <w:sz w:val="32"/>
          <w:szCs w:val="32"/>
        </w:rPr>
      </w:pPr>
      <w:r>
        <w:rPr>
          <w:rFonts w:hint="eastAsia" w:ascii="Times New Roman" w:hAnsi="Times New Roman" w:eastAsia="黑体"/>
          <w:color w:val="auto"/>
          <w:spacing w:val="11"/>
          <w:sz w:val="32"/>
          <w:szCs w:val="32"/>
        </w:rPr>
        <w:t>场景六：运动伤害现场</w:t>
      </w:r>
      <w:r>
        <w:rPr>
          <w:rFonts w:hint="eastAsia" w:ascii="Times New Roman" w:hAnsi="Times New Roman" w:eastAsia="黑体"/>
          <w:color w:val="auto"/>
          <w:spacing w:val="11"/>
          <w:sz w:val="32"/>
          <w:szCs w:val="32"/>
          <w:lang w:val="en-US" w:eastAsia="zh-CN"/>
        </w:rPr>
        <w:t xml:space="preserve">  </w:t>
      </w:r>
      <w:r>
        <w:rPr>
          <w:rFonts w:hint="eastAsia" w:ascii="Times New Roman" w:hAnsi="Times New Roman" w:eastAsia="黑体"/>
          <w:color w:val="auto"/>
          <w:spacing w:val="11"/>
          <w:sz w:val="32"/>
          <w:szCs w:val="32"/>
        </w:rPr>
        <w:t>演练时间7分钟</w:t>
      </w:r>
    </w:p>
    <w:p w14:paraId="250C8E90">
      <w:pPr>
        <w:keepNext w:val="0"/>
        <w:keepLines w:val="0"/>
        <w:pageBreakBefore w:val="0"/>
        <w:widowControl w:val="0"/>
        <w:kinsoku/>
        <w:wordWrap/>
        <w:overflowPunct w:val="0"/>
        <w:topLinePunct w:val="0"/>
        <w:autoSpaceDE/>
        <w:autoSpaceDN/>
        <w:bidi w:val="0"/>
        <w:adjustRightInd/>
        <w:snapToGrid/>
        <w:spacing w:line="590" w:lineRule="exact"/>
        <w:ind w:left="0" w:leftChars="0" w:firstLine="685" w:firstLineChars="200"/>
        <w:jc w:val="both"/>
        <w:textAlignment w:val="auto"/>
        <w:rPr>
          <w:rFonts w:ascii="Times New Roman" w:hAnsi="Times New Roman" w:eastAsia="华文仿宋"/>
          <w:b/>
          <w:color w:val="auto"/>
          <w:spacing w:val="11"/>
          <w:sz w:val="32"/>
          <w:szCs w:val="32"/>
        </w:rPr>
      </w:pPr>
    </w:p>
    <w:p w14:paraId="0B537EF6">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大屏幕演示运动现场画面。在现场有4名运动员受伤（大赛组委会提供演练用品：心肺复苏模拟人、AED训练机及急救材料。由志愿者扮演伤员）</w:t>
      </w:r>
    </w:p>
    <w:p w14:paraId="202D2887">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b/>
          <w:color w:val="auto"/>
          <w:spacing w:val="11"/>
          <w:sz w:val="32"/>
          <w:szCs w:val="32"/>
        </w:rPr>
        <w:t>伤情：</w:t>
      </w:r>
      <w:r>
        <w:rPr>
          <w:rFonts w:hint="eastAsia" w:ascii="Times New Roman" w:hAnsi="Times New Roman" w:eastAsia="仿宋_GB2312" w:cs="仿宋_GB2312"/>
          <w:color w:val="auto"/>
          <w:spacing w:val="11"/>
          <w:sz w:val="32"/>
          <w:szCs w:val="32"/>
        </w:rPr>
        <w:t>1人突然倒地，心搏骤停，1人左踝关节扭伤，1人右大腿中段闭合性骨折，1人右小腿擦伤。</w:t>
      </w:r>
    </w:p>
    <w:p w14:paraId="4478E798">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救护队立即赶到现场，评估现场安全并做好自我防护，队长指挥队员检伤、呼救（急救系统）、施救，并进行心理抚慰。</w:t>
      </w:r>
    </w:p>
    <w:p w14:paraId="4DC3503E">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急救车到达，救护队员用脊柱板搬抬伤员到指定处。</w:t>
      </w:r>
    </w:p>
    <w:p w14:paraId="1CB94B7D">
      <w:pPr>
        <w:keepNext w:val="0"/>
        <w:keepLines w:val="0"/>
        <w:pageBreakBefore w:val="0"/>
        <w:widowControl w:val="0"/>
        <w:numPr>
          <w:ilvl w:val="0"/>
          <w:numId w:val="0"/>
        </w:numPr>
        <w:tabs>
          <w:tab w:val="left" w:pos="567"/>
        </w:tabs>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cs="Times New Roman"/>
          <w:b/>
          <w:color w:val="auto"/>
          <w:spacing w:val="11"/>
          <w:sz w:val="32"/>
          <w:szCs w:val="32"/>
        </w:rPr>
      </w:pPr>
      <w:r>
        <w:rPr>
          <w:rFonts w:hint="eastAsia" w:ascii="Times New Roman" w:hAnsi="Times New Roman" w:eastAsia="仿宋_GB2312" w:cs="仿宋_GB2312"/>
          <w:color w:val="auto"/>
          <w:spacing w:val="11"/>
          <w:sz w:val="32"/>
          <w:szCs w:val="32"/>
          <w:lang w:eastAsia="zh-CN"/>
        </w:rPr>
        <w:t xml:space="preserve">● </w:t>
      </w:r>
      <w:r>
        <w:rPr>
          <w:rFonts w:hint="eastAsia" w:ascii="Times New Roman" w:hAnsi="Times New Roman" w:eastAsia="仿宋_GB2312" w:cs="仿宋_GB2312"/>
          <w:color w:val="auto"/>
          <w:spacing w:val="11"/>
          <w:sz w:val="32"/>
          <w:szCs w:val="32"/>
        </w:rPr>
        <w:t>演练结束。</w:t>
      </w:r>
    </w:p>
    <w:p w14:paraId="794C1AC2">
      <w:pPr>
        <w:keepNext w:val="0"/>
        <w:keepLines w:val="0"/>
        <w:pageBreakBefore w:val="0"/>
        <w:widowControl w:val="0"/>
        <w:kinsoku/>
        <w:wordWrap/>
        <w:overflowPunct w:val="0"/>
        <w:topLinePunct w:val="0"/>
        <w:autoSpaceDE/>
        <w:autoSpaceDN/>
        <w:bidi w:val="0"/>
        <w:adjustRightInd/>
        <w:snapToGrid/>
        <w:spacing w:line="590" w:lineRule="exact"/>
        <w:ind w:left="0" w:leftChars="0" w:firstLine="684" w:firstLineChars="200"/>
        <w:jc w:val="both"/>
        <w:textAlignment w:val="auto"/>
        <w:rPr>
          <w:rFonts w:hint="eastAsia" w:ascii="Times New Roman" w:hAnsi="Times New Roman" w:eastAsia="黑体" w:cs="黑体"/>
          <w:color w:val="auto"/>
          <w:spacing w:val="11"/>
          <w:sz w:val="32"/>
          <w:szCs w:val="32"/>
        </w:rPr>
      </w:pPr>
    </w:p>
    <w:p w14:paraId="7D09446D">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eastAsia" w:ascii="Times New Roman" w:hAnsi="Times New Roman" w:eastAsia="黑体"/>
          <w:color w:val="auto"/>
          <w:spacing w:val="11"/>
          <w:sz w:val="32"/>
          <w:szCs w:val="32"/>
        </w:rPr>
      </w:pPr>
      <w:r>
        <w:rPr>
          <w:rFonts w:hint="eastAsia" w:ascii="Times New Roman" w:hAnsi="Times New Roman" w:eastAsia="黑体"/>
          <w:color w:val="auto"/>
          <w:spacing w:val="11"/>
          <w:sz w:val="32"/>
          <w:szCs w:val="32"/>
        </w:rPr>
        <w:t>场景</w:t>
      </w:r>
      <w:r>
        <w:rPr>
          <w:rFonts w:hint="eastAsia" w:ascii="Times New Roman" w:hAnsi="Times New Roman" w:eastAsia="黑体"/>
          <w:color w:val="auto"/>
          <w:spacing w:val="11"/>
          <w:sz w:val="32"/>
          <w:szCs w:val="32"/>
          <w:lang w:eastAsia="zh-CN"/>
        </w:rPr>
        <w:t>七</w:t>
      </w:r>
      <w:r>
        <w:rPr>
          <w:rFonts w:hint="eastAsia" w:ascii="Times New Roman" w:hAnsi="Times New Roman" w:eastAsia="黑体"/>
          <w:color w:val="auto"/>
          <w:spacing w:val="11"/>
          <w:sz w:val="32"/>
          <w:szCs w:val="32"/>
        </w:rPr>
        <w:t>：台风灾害现场演练时间</w:t>
      </w:r>
      <w:r>
        <w:rPr>
          <w:rFonts w:hint="eastAsia" w:ascii="Times New Roman" w:hAnsi="Times New Roman" w:eastAsia="黑体"/>
          <w:color w:val="auto"/>
          <w:spacing w:val="11"/>
          <w:sz w:val="32"/>
          <w:szCs w:val="32"/>
          <w:lang w:val="en-US" w:eastAsia="zh-CN"/>
        </w:rPr>
        <w:t xml:space="preserve">  </w:t>
      </w:r>
      <w:r>
        <w:rPr>
          <w:rFonts w:hint="eastAsia" w:ascii="Times New Roman" w:hAnsi="Times New Roman" w:eastAsia="黑体"/>
          <w:color w:val="auto"/>
          <w:spacing w:val="11"/>
          <w:sz w:val="32"/>
          <w:szCs w:val="32"/>
        </w:rPr>
        <w:t>演练时间7分钟</w:t>
      </w:r>
    </w:p>
    <w:p w14:paraId="12A97BF9">
      <w:pPr>
        <w:keepNext w:val="0"/>
        <w:keepLines w:val="0"/>
        <w:pageBreakBefore w:val="0"/>
        <w:widowControl w:val="0"/>
        <w:kinsoku/>
        <w:wordWrap/>
        <w:overflowPunct w:val="0"/>
        <w:topLinePunct w:val="0"/>
        <w:autoSpaceDE/>
        <w:autoSpaceDN/>
        <w:bidi w:val="0"/>
        <w:adjustRightInd/>
        <w:snapToGrid/>
        <w:spacing w:line="590" w:lineRule="exact"/>
        <w:ind w:left="0" w:leftChars="0" w:firstLine="684" w:firstLineChars="200"/>
        <w:jc w:val="both"/>
        <w:textAlignment w:val="auto"/>
        <w:rPr>
          <w:rFonts w:hint="eastAsia" w:ascii="Times New Roman" w:hAnsi="Times New Roman" w:eastAsia="黑体" w:cs="黑体"/>
          <w:color w:val="auto"/>
          <w:spacing w:val="11"/>
          <w:sz w:val="32"/>
          <w:szCs w:val="32"/>
        </w:rPr>
      </w:pPr>
    </w:p>
    <w:p w14:paraId="2F2A359B">
      <w:pPr>
        <w:keepNext w:val="0"/>
        <w:keepLines w:val="0"/>
        <w:pageBreakBefore w:val="0"/>
        <w:widowControl w:val="0"/>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Times New Roman"/>
          <w:color w:val="auto"/>
          <w:spacing w:val="11"/>
          <w:sz w:val="32"/>
          <w:szCs w:val="32"/>
        </w:rPr>
      </w:pPr>
      <w:r>
        <w:rPr>
          <w:rFonts w:hint="eastAsia" w:ascii="Times New Roman" w:hAnsi="Times New Roman" w:eastAsia="仿宋_GB2312" w:cs="仿宋_GB2312"/>
          <w:color w:val="auto"/>
          <w:spacing w:val="11"/>
          <w:sz w:val="32"/>
          <w:szCs w:val="32"/>
        </w:rPr>
        <w:t>●</w:t>
      </w:r>
      <w:r>
        <w:rPr>
          <w:rFonts w:ascii="Times New Roman" w:hAnsi="Times New Roman" w:eastAsia="仿宋_GB2312" w:cs="Times New Roman"/>
          <w:color w:val="auto"/>
          <w:spacing w:val="11"/>
          <w:sz w:val="32"/>
          <w:szCs w:val="32"/>
        </w:rPr>
        <w:t xml:space="preserve"> </w:t>
      </w:r>
      <w:r>
        <w:rPr>
          <w:rFonts w:hint="eastAsia" w:ascii="Times New Roman" w:hAnsi="Times New Roman" w:eastAsia="仿宋_GB2312" w:cs="仿宋_GB2312"/>
          <w:color w:val="auto"/>
          <w:spacing w:val="11"/>
          <w:sz w:val="32"/>
          <w:szCs w:val="32"/>
        </w:rPr>
        <w:t>大屏幕演示台风灾害画面。现场发现伤员</w:t>
      </w:r>
      <w:r>
        <w:rPr>
          <w:rFonts w:hint="eastAsia" w:ascii="Times New Roman" w:hAnsi="Times New Roman" w:eastAsia="仿宋_GB2312" w:cs="仿宋_GB2312"/>
          <w:color w:val="auto"/>
          <w:spacing w:val="11"/>
          <w:sz w:val="32"/>
          <w:szCs w:val="32"/>
          <w:lang w:val="en-US" w:eastAsia="zh-CN"/>
        </w:rPr>
        <w:t>4</w:t>
      </w:r>
      <w:r>
        <w:rPr>
          <w:rFonts w:hint="eastAsia" w:ascii="Times New Roman" w:hAnsi="Times New Roman" w:eastAsia="仿宋_GB2312" w:cs="仿宋_GB2312"/>
          <w:color w:val="auto"/>
          <w:spacing w:val="11"/>
          <w:sz w:val="32"/>
          <w:szCs w:val="32"/>
        </w:rPr>
        <w:t>名。（大赛组委会提供演练用品：心肺复苏模拟人、</w:t>
      </w:r>
      <w:r>
        <w:rPr>
          <w:rFonts w:ascii="Times New Roman" w:hAnsi="Times New Roman" w:eastAsia="仿宋_GB2312" w:cs="Times New Roman"/>
          <w:color w:val="auto"/>
          <w:spacing w:val="11"/>
          <w:sz w:val="32"/>
          <w:szCs w:val="32"/>
        </w:rPr>
        <w:t>AED</w:t>
      </w:r>
      <w:r>
        <w:rPr>
          <w:rFonts w:hint="eastAsia" w:ascii="Times New Roman" w:hAnsi="Times New Roman" w:eastAsia="仿宋_GB2312" w:cs="仿宋_GB2312"/>
          <w:color w:val="auto"/>
          <w:spacing w:val="11"/>
          <w:sz w:val="32"/>
          <w:szCs w:val="32"/>
        </w:rPr>
        <w:t>训练机及急救材料。由志愿者扮演伤员）</w:t>
      </w:r>
    </w:p>
    <w:p w14:paraId="6FA359E7">
      <w:pPr>
        <w:keepNext w:val="0"/>
        <w:keepLines w:val="0"/>
        <w:pageBreakBefore w:val="0"/>
        <w:widowControl w:val="0"/>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Times New Roman"/>
          <w:color w:val="auto"/>
          <w:spacing w:val="11"/>
          <w:sz w:val="32"/>
          <w:szCs w:val="32"/>
        </w:rPr>
      </w:pPr>
      <w:r>
        <w:rPr>
          <w:rFonts w:hint="eastAsia" w:ascii="Times New Roman" w:hAnsi="Times New Roman" w:eastAsia="仿宋_GB2312" w:cs="仿宋_GB2312"/>
          <w:color w:val="auto"/>
          <w:spacing w:val="11"/>
          <w:sz w:val="32"/>
          <w:szCs w:val="32"/>
        </w:rPr>
        <w:t>●</w:t>
      </w:r>
      <w:r>
        <w:rPr>
          <w:rFonts w:ascii="Times New Roman" w:hAnsi="Times New Roman" w:eastAsia="仿宋_GB2312" w:cs="Times New Roman"/>
          <w:color w:val="auto"/>
          <w:spacing w:val="11"/>
          <w:sz w:val="32"/>
          <w:szCs w:val="32"/>
        </w:rPr>
        <w:t xml:space="preserve"> </w:t>
      </w:r>
      <w:r>
        <w:rPr>
          <w:rFonts w:hint="eastAsia" w:ascii="Times New Roman" w:hAnsi="Times New Roman" w:eastAsia="仿宋_GB2312" w:cs="仿宋_GB2312"/>
          <w:b/>
          <w:bCs/>
          <w:color w:val="auto"/>
          <w:spacing w:val="11"/>
          <w:sz w:val="32"/>
          <w:szCs w:val="32"/>
        </w:rPr>
        <w:t>伤情：</w:t>
      </w:r>
      <w:r>
        <w:rPr>
          <w:rFonts w:ascii="Times New Roman" w:hAnsi="Times New Roman" w:eastAsia="仿宋_GB2312" w:cs="Times New Roman"/>
          <w:color w:val="auto"/>
          <w:spacing w:val="11"/>
          <w:sz w:val="32"/>
          <w:szCs w:val="32"/>
        </w:rPr>
        <w:t>1</w:t>
      </w:r>
      <w:r>
        <w:rPr>
          <w:rFonts w:hint="eastAsia" w:ascii="Times New Roman" w:hAnsi="Times New Roman" w:eastAsia="仿宋_GB2312" w:cs="仿宋_GB2312"/>
          <w:color w:val="auto"/>
          <w:spacing w:val="11"/>
          <w:sz w:val="32"/>
          <w:szCs w:val="32"/>
        </w:rPr>
        <w:t>人触电</w:t>
      </w:r>
      <w:r>
        <w:rPr>
          <w:rFonts w:hint="eastAsia" w:ascii="Times New Roman" w:hAnsi="Times New Roman" w:eastAsia="仿宋_GB2312" w:cs="仿宋_GB2312"/>
          <w:color w:val="auto"/>
          <w:spacing w:val="11"/>
          <w:kern w:val="0"/>
          <w:sz w:val="32"/>
          <w:szCs w:val="32"/>
        </w:rPr>
        <w:t>呼吸心跳</w:t>
      </w:r>
      <w:r>
        <w:rPr>
          <w:rFonts w:hint="eastAsia" w:ascii="Times New Roman" w:hAnsi="Times New Roman" w:eastAsia="仿宋_GB2312" w:cs="仿宋_GB2312"/>
          <w:color w:val="auto"/>
          <w:spacing w:val="11"/>
          <w:sz w:val="32"/>
          <w:szCs w:val="32"/>
        </w:rPr>
        <w:t>骤停，</w:t>
      </w:r>
      <w:r>
        <w:rPr>
          <w:rFonts w:ascii="Times New Roman" w:hAnsi="Times New Roman" w:eastAsia="仿宋_GB2312" w:cs="Times New Roman"/>
          <w:color w:val="auto"/>
          <w:spacing w:val="11"/>
          <w:sz w:val="32"/>
          <w:szCs w:val="32"/>
        </w:rPr>
        <w:t>1</w:t>
      </w:r>
      <w:r>
        <w:rPr>
          <w:rFonts w:hint="eastAsia" w:ascii="Times New Roman" w:hAnsi="Times New Roman" w:eastAsia="仿宋_GB2312" w:cs="仿宋_GB2312"/>
          <w:color w:val="auto"/>
          <w:spacing w:val="11"/>
          <w:sz w:val="32"/>
          <w:szCs w:val="32"/>
        </w:rPr>
        <w:t>人头部外伤出血，</w:t>
      </w:r>
      <w:r>
        <w:rPr>
          <w:rFonts w:ascii="Times New Roman" w:hAnsi="Times New Roman" w:eastAsia="仿宋_GB2312" w:cs="Times New Roman"/>
          <w:color w:val="auto"/>
          <w:spacing w:val="11"/>
          <w:sz w:val="32"/>
          <w:szCs w:val="32"/>
        </w:rPr>
        <w:t>1</w:t>
      </w:r>
      <w:r>
        <w:rPr>
          <w:rFonts w:hint="eastAsia" w:ascii="Times New Roman" w:hAnsi="Times New Roman" w:eastAsia="仿宋_GB2312" w:cs="仿宋_GB2312"/>
          <w:color w:val="auto"/>
          <w:spacing w:val="11"/>
          <w:sz w:val="32"/>
          <w:szCs w:val="32"/>
        </w:rPr>
        <w:t>人左小腿闭合性骨折</w:t>
      </w:r>
      <w:r>
        <w:rPr>
          <w:rFonts w:hint="eastAsia" w:ascii="Times New Roman" w:hAnsi="Times New Roman" w:eastAsia="仿宋_GB2312" w:cs="仿宋_GB2312"/>
          <w:color w:val="auto"/>
          <w:spacing w:val="11"/>
          <w:sz w:val="32"/>
          <w:szCs w:val="32"/>
          <w:lang w:eastAsia="zh-CN"/>
        </w:rPr>
        <w:t>，</w:t>
      </w:r>
      <w:r>
        <w:rPr>
          <w:rFonts w:hint="eastAsia" w:ascii="Times New Roman" w:hAnsi="Times New Roman" w:eastAsia="仿宋_GB2312" w:cs="仿宋_GB2312"/>
          <w:color w:val="auto"/>
          <w:spacing w:val="11"/>
          <w:sz w:val="32"/>
          <w:szCs w:val="32"/>
          <w:lang w:val="en-US" w:eastAsia="zh-CN"/>
        </w:rPr>
        <w:t>1人左踝关节扭伤。</w:t>
      </w:r>
    </w:p>
    <w:p w14:paraId="6EAF97B7">
      <w:pPr>
        <w:keepNext w:val="0"/>
        <w:keepLines w:val="0"/>
        <w:pageBreakBefore w:val="0"/>
        <w:widowControl w:val="0"/>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Times New Roman"/>
          <w:color w:val="auto"/>
          <w:spacing w:val="11"/>
          <w:sz w:val="32"/>
          <w:szCs w:val="32"/>
        </w:rPr>
      </w:pPr>
      <w:r>
        <w:rPr>
          <w:rFonts w:hint="eastAsia" w:ascii="Times New Roman" w:hAnsi="Times New Roman" w:eastAsia="仿宋_GB2312" w:cs="仿宋_GB2312"/>
          <w:color w:val="auto"/>
          <w:spacing w:val="11"/>
          <w:sz w:val="32"/>
          <w:szCs w:val="32"/>
        </w:rPr>
        <w:t>●</w:t>
      </w:r>
      <w:r>
        <w:rPr>
          <w:rFonts w:ascii="Times New Roman" w:hAnsi="Times New Roman" w:eastAsia="仿宋_GB2312" w:cs="Times New Roman"/>
          <w:color w:val="auto"/>
          <w:spacing w:val="11"/>
          <w:sz w:val="32"/>
          <w:szCs w:val="32"/>
        </w:rPr>
        <w:t xml:space="preserve"> </w:t>
      </w:r>
      <w:r>
        <w:rPr>
          <w:rFonts w:hint="eastAsia" w:ascii="Times New Roman" w:hAnsi="Times New Roman" w:eastAsia="仿宋_GB2312" w:cs="仿宋_GB2312"/>
          <w:color w:val="auto"/>
          <w:spacing w:val="11"/>
          <w:sz w:val="32"/>
          <w:szCs w:val="32"/>
        </w:rPr>
        <w:t>救护队立即赶到现场，队长指挥队员检伤、呼救（急救系统）、施救，并进行心理抚慰。</w:t>
      </w:r>
    </w:p>
    <w:p w14:paraId="1387A55E">
      <w:pPr>
        <w:keepNext w:val="0"/>
        <w:keepLines w:val="0"/>
        <w:pageBreakBefore w:val="0"/>
        <w:widowControl w:val="0"/>
        <w:kinsoku/>
        <w:wordWrap/>
        <w:overflowPunct w:val="0"/>
        <w:topLinePunct w:val="0"/>
        <w:autoSpaceDE/>
        <w:autoSpaceDN/>
        <w:bidi w:val="0"/>
        <w:adjustRightInd/>
        <w:snapToGrid/>
        <w:spacing w:line="590" w:lineRule="exact"/>
        <w:ind w:left="513" w:leftChars="0" w:hanging="513" w:hangingChars="150"/>
        <w:jc w:val="both"/>
        <w:textAlignment w:val="auto"/>
        <w:rPr>
          <w:rFonts w:ascii="Times New Roman" w:hAnsi="Times New Roman" w:eastAsia="仿宋_GB2312" w:cs="Times New Roman"/>
          <w:color w:val="auto"/>
          <w:spacing w:val="11"/>
          <w:sz w:val="32"/>
          <w:szCs w:val="32"/>
        </w:rPr>
      </w:pPr>
      <w:r>
        <w:rPr>
          <w:rFonts w:hint="eastAsia" w:ascii="Times New Roman" w:hAnsi="Times New Roman" w:eastAsia="仿宋_GB2312" w:cs="仿宋_GB2312"/>
          <w:color w:val="auto"/>
          <w:spacing w:val="11"/>
          <w:sz w:val="32"/>
          <w:szCs w:val="32"/>
        </w:rPr>
        <w:t>●</w:t>
      </w:r>
      <w:r>
        <w:rPr>
          <w:rFonts w:ascii="Times New Roman" w:hAnsi="Times New Roman" w:eastAsia="仿宋_GB2312" w:cs="Times New Roman"/>
          <w:color w:val="auto"/>
          <w:spacing w:val="11"/>
          <w:sz w:val="32"/>
          <w:szCs w:val="32"/>
        </w:rPr>
        <w:t xml:space="preserve"> </w:t>
      </w:r>
      <w:r>
        <w:rPr>
          <w:rFonts w:hint="eastAsia" w:ascii="Times New Roman" w:hAnsi="Times New Roman" w:eastAsia="仿宋_GB2312" w:cs="仿宋_GB2312"/>
          <w:color w:val="auto"/>
          <w:spacing w:val="11"/>
          <w:sz w:val="32"/>
          <w:szCs w:val="32"/>
        </w:rPr>
        <w:t>急救车到达，救护队员用脊柱板搬抬伤员到指定处。</w:t>
      </w:r>
    </w:p>
    <w:p w14:paraId="4A2196CE">
      <w:pPr>
        <w:keepNext w:val="0"/>
        <w:keepLines w:val="0"/>
        <w:pageBreakBefore w:val="0"/>
        <w:widowControl w:val="0"/>
        <w:kinsoku/>
        <w:wordWrap/>
        <w:overflowPunct w:val="0"/>
        <w:topLinePunct w:val="0"/>
        <w:autoSpaceDE/>
        <w:autoSpaceDN/>
        <w:bidi w:val="0"/>
        <w:adjustRightInd/>
        <w:snapToGrid/>
        <w:spacing w:line="590" w:lineRule="exact"/>
        <w:ind w:left="513" w:leftChars="0" w:hanging="513" w:hangingChars="150"/>
        <w:jc w:val="both"/>
        <w:textAlignment w:val="auto"/>
        <w:rPr>
          <w:rFonts w:hint="eastAsia"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rPr>
        <w:t>●</w:t>
      </w:r>
      <w:r>
        <w:rPr>
          <w:rFonts w:ascii="Times New Roman" w:hAnsi="Times New Roman" w:eastAsia="仿宋_GB2312" w:cs="Times New Roman"/>
          <w:color w:val="auto"/>
          <w:spacing w:val="11"/>
          <w:sz w:val="32"/>
          <w:szCs w:val="32"/>
        </w:rPr>
        <w:t xml:space="preserve"> </w:t>
      </w:r>
      <w:r>
        <w:rPr>
          <w:rFonts w:hint="eastAsia" w:ascii="Times New Roman" w:hAnsi="Times New Roman" w:eastAsia="仿宋_GB2312" w:cs="仿宋_GB2312"/>
          <w:color w:val="auto"/>
          <w:spacing w:val="11"/>
          <w:sz w:val="32"/>
          <w:szCs w:val="32"/>
        </w:rPr>
        <w:t>演练结束。</w:t>
      </w:r>
    </w:p>
    <w:p w14:paraId="7B04D2CA">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eastAsia" w:ascii="Times New Roman" w:hAnsi="Times New Roman" w:eastAsia="黑体"/>
          <w:color w:val="auto"/>
          <w:spacing w:val="11"/>
          <w:sz w:val="32"/>
          <w:szCs w:val="32"/>
        </w:rPr>
      </w:pPr>
    </w:p>
    <w:p w14:paraId="65CB18DE">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eastAsia" w:ascii="Times New Roman" w:hAnsi="Times New Roman" w:eastAsia="黑体"/>
          <w:color w:val="auto"/>
          <w:spacing w:val="11"/>
          <w:sz w:val="32"/>
          <w:szCs w:val="32"/>
        </w:rPr>
      </w:pPr>
      <w:r>
        <w:rPr>
          <w:rFonts w:hint="eastAsia" w:ascii="Times New Roman" w:hAnsi="Times New Roman" w:eastAsia="黑体"/>
          <w:color w:val="auto"/>
          <w:spacing w:val="11"/>
          <w:sz w:val="32"/>
          <w:szCs w:val="32"/>
        </w:rPr>
        <w:t>场景</w:t>
      </w:r>
      <w:r>
        <w:rPr>
          <w:rFonts w:hint="eastAsia" w:ascii="Times New Roman" w:hAnsi="Times New Roman" w:eastAsia="黑体"/>
          <w:color w:val="auto"/>
          <w:spacing w:val="11"/>
          <w:sz w:val="32"/>
          <w:szCs w:val="32"/>
          <w:lang w:eastAsia="zh-CN"/>
        </w:rPr>
        <w:t>八</w:t>
      </w:r>
      <w:r>
        <w:rPr>
          <w:rFonts w:hint="eastAsia" w:ascii="Times New Roman" w:hAnsi="Times New Roman" w:eastAsia="黑体"/>
          <w:color w:val="auto"/>
          <w:spacing w:val="11"/>
          <w:sz w:val="32"/>
          <w:szCs w:val="32"/>
        </w:rPr>
        <w:t>：水灾现场</w:t>
      </w:r>
      <w:r>
        <w:rPr>
          <w:rFonts w:hint="eastAsia" w:ascii="Times New Roman" w:hAnsi="Times New Roman" w:eastAsia="黑体"/>
          <w:color w:val="auto"/>
          <w:spacing w:val="11"/>
          <w:sz w:val="32"/>
          <w:szCs w:val="32"/>
          <w:lang w:val="en-US" w:eastAsia="zh-CN"/>
        </w:rPr>
        <w:t xml:space="preserve">  </w:t>
      </w:r>
      <w:r>
        <w:rPr>
          <w:rFonts w:hint="eastAsia" w:ascii="Times New Roman" w:hAnsi="Times New Roman" w:eastAsia="黑体"/>
          <w:color w:val="auto"/>
          <w:spacing w:val="11"/>
          <w:sz w:val="32"/>
          <w:szCs w:val="32"/>
        </w:rPr>
        <w:t>演练时间7分钟</w:t>
      </w:r>
    </w:p>
    <w:p w14:paraId="71B69B2B">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rPr>
          <w:rFonts w:hint="eastAsia" w:ascii="Times New Roman" w:hAnsi="Times New Roman" w:eastAsia="黑体"/>
          <w:color w:val="auto"/>
          <w:spacing w:val="11"/>
          <w:sz w:val="32"/>
          <w:szCs w:val="32"/>
        </w:rPr>
      </w:pPr>
    </w:p>
    <w:p w14:paraId="47388DB9">
      <w:pPr>
        <w:keepNext w:val="0"/>
        <w:keepLines w:val="0"/>
        <w:pageBreakBefore w:val="0"/>
        <w:widowControl w:val="0"/>
        <w:kinsoku/>
        <w:wordWrap/>
        <w:overflowPunct w:val="0"/>
        <w:topLinePunct w:val="0"/>
        <w:autoSpaceDE/>
        <w:autoSpaceDN/>
        <w:bidi w:val="0"/>
        <w:adjustRightInd/>
        <w:snapToGrid/>
        <w:spacing w:line="590" w:lineRule="exact"/>
        <w:ind w:left="513" w:leftChars="0" w:hanging="513" w:hangingChars="150"/>
        <w:jc w:val="both"/>
        <w:textAlignment w:val="auto"/>
        <w:rPr>
          <w:rFonts w:hint="eastAsia"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rPr>
        <w:t>●</w:t>
      </w:r>
      <w:r>
        <w:rPr>
          <w:rFonts w:hint="eastAsia" w:ascii="Times New Roman" w:hAnsi="Times New Roman" w:eastAsia="仿宋_GB2312" w:cs="仿宋_GB2312"/>
          <w:color w:val="auto"/>
          <w:spacing w:val="11"/>
          <w:sz w:val="32"/>
          <w:szCs w:val="32"/>
          <w:lang w:val="en-US" w:eastAsia="zh-CN"/>
        </w:rPr>
        <w:t xml:space="preserve"> </w:t>
      </w:r>
      <w:r>
        <w:rPr>
          <w:rFonts w:hint="eastAsia" w:ascii="Times New Roman" w:hAnsi="Times New Roman" w:eastAsia="仿宋_GB2312" w:cs="仿宋_GB2312"/>
          <w:color w:val="auto"/>
          <w:spacing w:val="11"/>
          <w:sz w:val="32"/>
          <w:szCs w:val="32"/>
        </w:rPr>
        <w:t>大屏幕演示水灾画面。现场发现伤员</w:t>
      </w:r>
      <w:r>
        <w:rPr>
          <w:rFonts w:hint="eastAsia" w:ascii="Times New Roman" w:hAnsi="Times New Roman" w:eastAsia="仿宋_GB2312" w:cs="仿宋_GB2312"/>
          <w:color w:val="auto"/>
          <w:spacing w:val="11"/>
          <w:sz w:val="32"/>
          <w:szCs w:val="32"/>
          <w:lang w:val="en-US" w:eastAsia="zh-CN"/>
        </w:rPr>
        <w:t>4</w:t>
      </w:r>
      <w:r>
        <w:rPr>
          <w:rFonts w:hint="eastAsia" w:ascii="Times New Roman" w:hAnsi="Times New Roman" w:eastAsia="仿宋_GB2312" w:cs="仿宋_GB2312"/>
          <w:color w:val="auto"/>
          <w:spacing w:val="11"/>
          <w:sz w:val="32"/>
          <w:szCs w:val="32"/>
        </w:rPr>
        <w:t>名。（大赛组委会提供演练用品：心肺复苏模拟人、AED训练机及急救材料。由志愿者扮演伤员）</w:t>
      </w:r>
    </w:p>
    <w:p w14:paraId="578F72B7">
      <w:pPr>
        <w:keepNext w:val="0"/>
        <w:keepLines w:val="0"/>
        <w:pageBreakBefore w:val="0"/>
        <w:widowControl w:val="0"/>
        <w:kinsoku/>
        <w:wordWrap/>
        <w:overflowPunct w:val="0"/>
        <w:topLinePunct w:val="0"/>
        <w:autoSpaceDE/>
        <w:autoSpaceDN/>
        <w:bidi w:val="0"/>
        <w:adjustRightInd/>
        <w:snapToGrid/>
        <w:spacing w:line="590" w:lineRule="exact"/>
        <w:ind w:left="513" w:leftChars="0" w:hanging="513" w:hangingChars="150"/>
        <w:jc w:val="both"/>
        <w:textAlignment w:val="auto"/>
        <w:rPr>
          <w:rFonts w:hint="eastAsia"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rPr>
        <w:t>●</w:t>
      </w:r>
      <w:r>
        <w:rPr>
          <w:rFonts w:hint="eastAsia" w:ascii="Times New Roman" w:hAnsi="Times New Roman" w:eastAsia="仿宋_GB2312" w:cs="仿宋_GB2312"/>
          <w:color w:val="auto"/>
          <w:spacing w:val="11"/>
          <w:sz w:val="32"/>
          <w:szCs w:val="32"/>
          <w:lang w:val="en-US" w:eastAsia="zh-CN"/>
        </w:rPr>
        <w:t xml:space="preserve"> </w:t>
      </w:r>
      <w:r>
        <w:rPr>
          <w:rFonts w:hint="eastAsia" w:ascii="Times New Roman" w:hAnsi="Times New Roman" w:eastAsia="仿宋_GB2312" w:cs="仿宋_GB2312"/>
          <w:b/>
          <w:color w:val="auto"/>
          <w:spacing w:val="11"/>
          <w:sz w:val="32"/>
          <w:szCs w:val="32"/>
        </w:rPr>
        <w:t>伤情：</w:t>
      </w:r>
      <w:r>
        <w:rPr>
          <w:rFonts w:hint="eastAsia" w:ascii="Times New Roman" w:hAnsi="Times New Roman" w:eastAsia="仿宋_GB2312" w:cs="仿宋_GB2312"/>
          <w:color w:val="auto"/>
          <w:spacing w:val="11"/>
          <w:sz w:val="32"/>
          <w:szCs w:val="32"/>
        </w:rPr>
        <w:t>1人溺水</w:t>
      </w:r>
      <w:r>
        <w:rPr>
          <w:rFonts w:hint="eastAsia" w:ascii="Times New Roman" w:hAnsi="Times New Roman" w:eastAsia="仿宋_GB2312" w:cs="仿宋_GB2312"/>
          <w:color w:val="auto"/>
          <w:spacing w:val="11"/>
          <w:kern w:val="0"/>
          <w:sz w:val="32"/>
          <w:szCs w:val="32"/>
        </w:rPr>
        <w:t>呼吸心跳</w:t>
      </w:r>
      <w:r>
        <w:rPr>
          <w:rFonts w:hint="eastAsia" w:ascii="Times New Roman" w:hAnsi="Times New Roman" w:eastAsia="仿宋_GB2312" w:cs="仿宋_GB2312"/>
          <w:color w:val="auto"/>
          <w:spacing w:val="11"/>
          <w:sz w:val="32"/>
          <w:szCs w:val="32"/>
        </w:rPr>
        <w:t>骤停，1人右前臂中段闭合性骨折，1人左大腿异物扎入</w:t>
      </w:r>
      <w:r>
        <w:rPr>
          <w:rFonts w:hint="eastAsia" w:ascii="Times New Roman" w:hAnsi="Times New Roman" w:eastAsia="仿宋_GB2312" w:cs="仿宋_GB2312"/>
          <w:color w:val="auto"/>
          <w:spacing w:val="11"/>
          <w:sz w:val="32"/>
          <w:szCs w:val="32"/>
          <w:lang w:eastAsia="zh-CN"/>
        </w:rPr>
        <w:t>，</w:t>
      </w:r>
      <w:r>
        <w:rPr>
          <w:rFonts w:hint="eastAsia" w:ascii="Times New Roman" w:hAnsi="Times New Roman" w:eastAsia="仿宋_GB2312" w:cs="仿宋_GB2312"/>
          <w:color w:val="auto"/>
          <w:spacing w:val="11"/>
          <w:sz w:val="32"/>
          <w:szCs w:val="32"/>
          <w:lang w:val="en-US" w:eastAsia="zh-CN"/>
        </w:rPr>
        <w:t>1人</w:t>
      </w:r>
      <w:r>
        <w:rPr>
          <w:rFonts w:ascii="Times New Roman" w:hAnsi="Times New Roman" w:eastAsia="仿宋_GB2312" w:cs="Times New Roman"/>
          <w:color w:val="auto"/>
          <w:spacing w:val="11"/>
          <w:sz w:val="32"/>
          <w:szCs w:val="32"/>
        </w:rPr>
        <w:t>1</w:t>
      </w:r>
      <w:r>
        <w:rPr>
          <w:rFonts w:hint="eastAsia" w:ascii="Times New Roman" w:hAnsi="Times New Roman" w:eastAsia="仿宋_GB2312" w:cs="仿宋_GB2312"/>
          <w:color w:val="auto"/>
          <w:spacing w:val="11"/>
          <w:sz w:val="32"/>
          <w:szCs w:val="32"/>
        </w:rPr>
        <w:t>人头部外伤出血。</w:t>
      </w:r>
    </w:p>
    <w:p w14:paraId="157F40D1">
      <w:pPr>
        <w:keepNext w:val="0"/>
        <w:keepLines w:val="0"/>
        <w:pageBreakBefore w:val="0"/>
        <w:widowControl w:val="0"/>
        <w:kinsoku/>
        <w:wordWrap/>
        <w:overflowPunct w:val="0"/>
        <w:topLinePunct w:val="0"/>
        <w:autoSpaceDE/>
        <w:autoSpaceDN/>
        <w:bidi w:val="0"/>
        <w:adjustRightInd/>
        <w:snapToGrid/>
        <w:spacing w:line="590" w:lineRule="exact"/>
        <w:ind w:left="513" w:leftChars="0" w:hanging="513" w:hangingChars="150"/>
        <w:jc w:val="both"/>
        <w:textAlignment w:val="auto"/>
        <w:rPr>
          <w:rFonts w:hint="eastAsia"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rPr>
        <w:t>●</w:t>
      </w:r>
      <w:r>
        <w:rPr>
          <w:rFonts w:hint="eastAsia" w:ascii="Times New Roman" w:hAnsi="Times New Roman" w:eastAsia="仿宋_GB2312" w:cs="仿宋_GB2312"/>
          <w:color w:val="auto"/>
          <w:spacing w:val="11"/>
          <w:sz w:val="32"/>
          <w:szCs w:val="32"/>
          <w:lang w:val="en-US" w:eastAsia="zh-CN"/>
        </w:rPr>
        <w:t xml:space="preserve"> </w:t>
      </w:r>
      <w:r>
        <w:rPr>
          <w:rFonts w:hint="eastAsia" w:ascii="Times New Roman" w:hAnsi="Times New Roman" w:eastAsia="仿宋_GB2312" w:cs="仿宋_GB2312"/>
          <w:color w:val="auto"/>
          <w:spacing w:val="11"/>
          <w:sz w:val="32"/>
          <w:szCs w:val="32"/>
        </w:rPr>
        <w:t>救护队立即赶到现场，队长指挥队员检伤、呼救（急救系统）、施救，并进行心理抚慰。</w:t>
      </w:r>
    </w:p>
    <w:p w14:paraId="6550CFF1">
      <w:pPr>
        <w:keepNext w:val="0"/>
        <w:keepLines w:val="0"/>
        <w:pageBreakBefore w:val="0"/>
        <w:widowControl w:val="0"/>
        <w:kinsoku/>
        <w:wordWrap/>
        <w:overflowPunct w:val="0"/>
        <w:topLinePunct w:val="0"/>
        <w:autoSpaceDE/>
        <w:autoSpaceDN/>
        <w:bidi w:val="0"/>
        <w:adjustRightInd/>
        <w:snapToGrid/>
        <w:spacing w:line="590" w:lineRule="exact"/>
        <w:ind w:left="513" w:leftChars="0" w:hanging="513" w:hangingChars="150"/>
        <w:jc w:val="both"/>
        <w:textAlignment w:val="auto"/>
        <w:rPr>
          <w:rFonts w:hint="eastAsia"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rPr>
        <w:t>●</w:t>
      </w:r>
      <w:r>
        <w:rPr>
          <w:rFonts w:hint="eastAsia" w:ascii="Times New Roman" w:hAnsi="Times New Roman" w:eastAsia="仿宋_GB2312" w:cs="仿宋_GB2312"/>
          <w:color w:val="auto"/>
          <w:spacing w:val="11"/>
          <w:sz w:val="32"/>
          <w:szCs w:val="32"/>
          <w:lang w:val="en-US" w:eastAsia="zh-CN"/>
        </w:rPr>
        <w:t xml:space="preserve"> </w:t>
      </w:r>
      <w:r>
        <w:rPr>
          <w:rFonts w:hint="eastAsia" w:ascii="Times New Roman" w:hAnsi="Times New Roman" w:eastAsia="仿宋_GB2312" w:cs="仿宋_GB2312"/>
          <w:color w:val="auto"/>
          <w:spacing w:val="11"/>
          <w:sz w:val="32"/>
          <w:szCs w:val="32"/>
        </w:rPr>
        <w:t>急救车到达，救护队员用脊柱板搬抬伤员到指定处。</w:t>
      </w:r>
    </w:p>
    <w:p w14:paraId="5A3DA295">
      <w:pPr>
        <w:keepNext w:val="0"/>
        <w:keepLines w:val="0"/>
        <w:pageBreakBefore w:val="0"/>
        <w:widowControl w:val="0"/>
        <w:kinsoku/>
        <w:wordWrap/>
        <w:overflowPunct w:val="0"/>
        <w:topLinePunct w:val="0"/>
        <w:autoSpaceDE/>
        <w:autoSpaceDN/>
        <w:bidi w:val="0"/>
        <w:adjustRightInd/>
        <w:snapToGrid/>
        <w:spacing w:line="590" w:lineRule="exact"/>
        <w:ind w:left="513" w:leftChars="0" w:hanging="513" w:hangingChars="150"/>
        <w:jc w:val="both"/>
        <w:textAlignment w:val="auto"/>
        <w:rPr>
          <w:rFonts w:hint="eastAsia" w:ascii="Times New Roman" w:hAnsi="Times New Roman" w:eastAsia="仿宋_GB2312" w:cs="仿宋_GB2312"/>
          <w:color w:val="auto"/>
          <w:spacing w:val="11"/>
          <w:sz w:val="32"/>
          <w:szCs w:val="32"/>
        </w:rPr>
      </w:pPr>
      <w:r>
        <w:rPr>
          <w:rFonts w:hint="eastAsia" w:ascii="Times New Roman" w:hAnsi="Times New Roman" w:eastAsia="仿宋_GB2312" w:cs="仿宋_GB2312"/>
          <w:color w:val="auto"/>
          <w:spacing w:val="11"/>
          <w:sz w:val="32"/>
          <w:szCs w:val="32"/>
        </w:rPr>
        <w:t>●</w:t>
      </w:r>
      <w:r>
        <w:rPr>
          <w:rFonts w:hint="eastAsia" w:ascii="Times New Roman" w:hAnsi="Times New Roman" w:eastAsia="仿宋_GB2312" w:cs="仿宋_GB2312"/>
          <w:color w:val="auto"/>
          <w:spacing w:val="11"/>
          <w:sz w:val="32"/>
          <w:szCs w:val="32"/>
          <w:lang w:val="en-US" w:eastAsia="zh-CN"/>
        </w:rPr>
        <w:t xml:space="preserve"> </w:t>
      </w:r>
      <w:r>
        <w:rPr>
          <w:rFonts w:hint="eastAsia" w:ascii="Times New Roman" w:hAnsi="Times New Roman" w:eastAsia="仿宋_GB2312" w:cs="仿宋_GB2312"/>
          <w:color w:val="auto"/>
          <w:spacing w:val="11"/>
          <w:sz w:val="32"/>
          <w:szCs w:val="32"/>
        </w:rPr>
        <w:t>演练结束。</w:t>
      </w:r>
    </w:p>
    <w:p w14:paraId="624CD3A3">
      <w:pPr>
        <w:keepNext w:val="0"/>
        <w:keepLines w:val="0"/>
        <w:pageBreakBefore w:val="0"/>
        <w:widowControl w:val="0"/>
        <w:kinsoku/>
        <w:wordWrap/>
        <w:topLinePunct w:val="0"/>
        <w:autoSpaceDE/>
        <w:autoSpaceDN/>
        <w:bidi w:val="0"/>
        <w:adjustRightInd/>
        <w:snapToGrid/>
        <w:spacing w:line="590" w:lineRule="exact"/>
        <w:textAlignment w:val="auto"/>
        <w:rPr>
          <w:rFonts w:hint="eastAsia" w:ascii="Times New Roman" w:hAnsi="Times New Roman" w:eastAsia="黑体" w:cs="黑体"/>
          <w:color w:val="auto"/>
          <w:spacing w:val="11"/>
          <w:sz w:val="32"/>
          <w:szCs w:val="32"/>
          <w:lang w:val="en-US" w:eastAsia="zh-CN"/>
        </w:rPr>
      </w:pPr>
      <w:r>
        <w:rPr>
          <w:rFonts w:hint="eastAsia" w:ascii="Times New Roman" w:hAnsi="Times New Roman" w:eastAsia="黑体" w:cs="黑体"/>
          <w:color w:val="auto"/>
          <w:spacing w:val="11"/>
          <w:sz w:val="32"/>
          <w:szCs w:val="32"/>
          <w:lang w:val="en-US" w:eastAsia="zh-CN"/>
        </w:rPr>
        <w:br w:type="page"/>
      </w:r>
    </w:p>
    <w:p w14:paraId="776EFF20">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0"/>
        <w:rPr>
          <w:rFonts w:hint="eastAsia" w:ascii="Times New Roman" w:hAnsi="Times New Roman" w:eastAsia="黑体" w:cs="黑体"/>
          <w:spacing w:val="11"/>
          <w:sz w:val="32"/>
          <w:szCs w:val="32"/>
          <w:lang w:val="en-US" w:eastAsia="zh-CN"/>
        </w:rPr>
      </w:pPr>
      <w:r>
        <w:rPr>
          <w:rFonts w:hint="eastAsia" w:ascii="Times New Roman" w:hAnsi="Times New Roman" w:eastAsia="黑体" w:cs="黑体"/>
          <w:spacing w:val="11"/>
          <w:sz w:val="32"/>
          <w:szCs w:val="32"/>
          <w:lang w:val="en-US" w:eastAsia="zh-CN"/>
        </w:rPr>
        <w:t>附件5</w:t>
      </w:r>
    </w:p>
    <w:bookmarkEnd w:id="1"/>
    <w:p w14:paraId="080775BB">
      <w:pPr>
        <w:keepNext w:val="0"/>
        <w:keepLines w:val="0"/>
        <w:pageBreakBefore w:val="0"/>
        <w:widowControl/>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rPr>
      </w:pPr>
      <w:bookmarkStart w:id="47" w:name="OLE_LINK45"/>
    </w:p>
    <w:p w14:paraId="25586767">
      <w:pPr>
        <w:keepNext w:val="0"/>
        <w:keepLines w:val="0"/>
        <w:pageBreakBefore w:val="0"/>
        <w:widowControl/>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rPr>
      </w:pPr>
      <w:r>
        <w:rPr>
          <w:rFonts w:hint="eastAsia" w:ascii="Times New Roman" w:hAnsi="Times New Roman" w:eastAsia="方正小标宋简体" w:cs="方正小标宋简体"/>
          <w:bCs/>
          <w:color w:val="auto"/>
          <w:spacing w:val="11"/>
          <w:kern w:val="0"/>
          <w:sz w:val="44"/>
          <w:szCs w:val="44"/>
          <w:lang w:val="en-US" w:eastAsia="zh-CN"/>
        </w:rPr>
        <w:t>厦门市第三十一字届职工技术比赛红十字</w:t>
      </w:r>
    </w:p>
    <w:p w14:paraId="2E8EB16C">
      <w:pPr>
        <w:keepNext w:val="0"/>
        <w:keepLines w:val="0"/>
        <w:pageBreakBefore w:val="0"/>
        <w:widowControl/>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rPr>
      </w:pPr>
      <w:r>
        <w:rPr>
          <w:rFonts w:hint="eastAsia" w:ascii="Times New Roman" w:hAnsi="Times New Roman" w:eastAsia="方正小标宋简体" w:cs="方正小标宋简体"/>
          <w:bCs/>
          <w:color w:val="auto"/>
          <w:spacing w:val="11"/>
          <w:kern w:val="0"/>
          <w:sz w:val="44"/>
          <w:szCs w:val="44"/>
          <w:lang w:val="en-US" w:eastAsia="zh-CN"/>
        </w:rPr>
        <w:t>应急救护技能竞赛参考书目</w:t>
      </w:r>
    </w:p>
    <w:p w14:paraId="78D3089D">
      <w:pPr>
        <w:keepNext w:val="0"/>
        <w:keepLines w:val="0"/>
        <w:pageBreakBefore w:val="0"/>
        <w:widowControl/>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rPr>
      </w:pPr>
    </w:p>
    <w:bookmarkEnd w:id="47"/>
    <w:tbl>
      <w:tblPr>
        <w:tblStyle w:val="13"/>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
      <w:tblGrid>
        <w:gridCol w:w="763"/>
        <w:gridCol w:w="4737"/>
        <w:gridCol w:w="1121"/>
        <w:gridCol w:w="2166"/>
      </w:tblGrid>
      <w:tr w14:paraId="61950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763" w:type="dxa"/>
            <w:noWrap w:val="0"/>
            <w:vAlign w:val="center"/>
          </w:tcPr>
          <w:p w14:paraId="750F2E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序号</w:t>
            </w:r>
          </w:p>
        </w:tc>
        <w:tc>
          <w:tcPr>
            <w:tcW w:w="4737" w:type="dxa"/>
            <w:noWrap w:val="0"/>
            <w:vAlign w:val="center"/>
          </w:tcPr>
          <w:p w14:paraId="16161F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书名</w:t>
            </w:r>
          </w:p>
        </w:tc>
        <w:tc>
          <w:tcPr>
            <w:tcW w:w="1121" w:type="dxa"/>
            <w:noWrap w:val="0"/>
            <w:vAlign w:val="center"/>
          </w:tcPr>
          <w:p w14:paraId="0AEE69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开本</w:t>
            </w:r>
          </w:p>
        </w:tc>
        <w:tc>
          <w:tcPr>
            <w:tcW w:w="2166" w:type="dxa"/>
            <w:noWrap w:val="0"/>
            <w:vAlign w:val="center"/>
          </w:tcPr>
          <w:p w14:paraId="23B5DD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备注</w:t>
            </w:r>
          </w:p>
        </w:tc>
      </w:tr>
      <w:tr w14:paraId="0B6DC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763" w:type="dxa"/>
            <w:noWrap w:val="0"/>
            <w:vAlign w:val="center"/>
          </w:tcPr>
          <w:p w14:paraId="1ADF49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1</w:t>
            </w:r>
          </w:p>
        </w:tc>
        <w:tc>
          <w:tcPr>
            <w:tcW w:w="4737" w:type="dxa"/>
            <w:noWrap w:val="0"/>
            <w:vAlign w:val="center"/>
          </w:tcPr>
          <w:p w14:paraId="0946AE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心搏骤停救生技术-CPR与AED应用</w:t>
            </w:r>
          </w:p>
        </w:tc>
        <w:tc>
          <w:tcPr>
            <w:tcW w:w="1121" w:type="dxa"/>
            <w:noWrap w:val="0"/>
            <w:vAlign w:val="center"/>
          </w:tcPr>
          <w:p w14:paraId="0BE72A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16开</w:t>
            </w:r>
          </w:p>
        </w:tc>
        <w:tc>
          <w:tcPr>
            <w:tcW w:w="2166" w:type="dxa"/>
            <w:noWrap w:val="0"/>
            <w:vAlign w:val="center"/>
          </w:tcPr>
          <w:p w14:paraId="6FE561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科学技术文献</w:t>
            </w:r>
          </w:p>
          <w:p w14:paraId="15AF09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出版社</w:t>
            </w:r>
          </w:p>
        </w:tc>
      </w:tr>
      <w:tr w14:paraId="35627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763" w:type="dxa"/>
            <w:noWrap w:val="0"/>
            <w:vAlign w:val="center"/>
          </w:tcPr>
          <w:p w14:paraId="335DF4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2</w:t>
            </w:r>
          </w:p>
        </w:tc>
        <w:tc>
          <w:tcPr>
            <w:tcW w:w="4737" w:type="dxa"/>
            <w:noWrap w:val="0"/>
            <w:vAlign w:val="center"/>
          </w:tcPr>
          <w:p w14:paraId="11BE79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创伤救护实操技术手册（上）</w:t>
            </w:r>
          </w:p>
        </w:tc>
        <w:tc>
          <w:tcPr>
            <w:tcW w:w="1121" w:type="dxa"/>
            <w:noWrap w:val="0"/>
            <w:vAlign w:val="center"/>
          </w:tcPr>
          <w:p w14:paraId="16FDC9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16开</w:t>
            </w:r>
          </w:p>
        </w:tc>
        <w:tc>
          <w:tcPr>
            <w:tcW w:w="2166" w:type="dxa"/>
            <w:noWrap w:val="0"/>
            <w:vAlign w:val="center"/>
          </w:tcPr>
          <w:p w14:paraId="15D199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p>
        </w:tc>
      </w:tr>
      <w:tr w14:paraId="3801C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763" w:type="dxa"/>
            <w:noWrap w:val="0"/>
            <w:vAlign w:val="center"/>
          </w:tcPr>
          <w:p w14:paraId="5D2CF9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3</w:t>
            </w:r>
          </w:p>
        </w:tc>
        <w:tc>
          <w:tcPr>
            <w:tcW w:w="4737" w:type="dxa"/>
            <w:noWrap w:val="0"/>
            <w:vAlign w:val="center"/>
          </w:tcPr>
          <w:p w14:paraId="2A8559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创伤救护实操技术手册（下）</w:t>
            </w:r>
          </w:p>
        </w:tc>
        <w:tc>
          <w:tcPr>
            <w:tcW w:w="1121" w:type="dxa"/>
            <w:noWrap w:val="0"/>
            <w:vAlign w:val="center"/>
          </w:tcPr>
          <w:p w14:paraId="2A8F30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16开</w:t>
            </w:r>
          </w:p>
        </w:tc>
        <w:tc>
          <w:tcPr>
            <w:tcW w:w="2166" w:type="dxa"/>
            <w:noWrap w:val="0"/>
            <w:vAlign w:val="center"/>
          </w:tcPr>
          <w:p w14:paraId="3CEEB7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p>
        </w:tc>
      </w:tr>
      <w:tr w14:paraId="414E5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763" w:type="dxa"/>
            <w:noWrap w:val="0"/>
            <w:vAlign w:val="center"/>
          </w:tcPr>
          <w:p w14:paraId="119CC3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4</w:t>
            </w:r>
          </w:p>
        </w:tc>
        <w:tc>
          <w:tcPr>
            <w:tcW w:w="4737" w:type="dxa"/>
            <w:noWrap w:val="0"/>
            <w:vAlign w:val="center"/>
          </w:tcPr>
          <w:p w14:paraId="693665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救护员</w:t>
            </w:r>
          </w:p>
        </w:tc>
        <w:tc>
          <w:tcPr>
            <w:tcW w:w="1121" w:type="dxa"/>
            <w:noWrap w:val="0"/>
            <w:vAlign w:val="center"/>
          </w:tcPr>
          <w:p w14:paraId="7B2D9B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大32开</w:t>
            </w:r>
          </w:p>
        </w:tc>
        <w:tc>
          <w:tcPr>
            <w:tcW w:w="2166" w:type="dxa"/>
            <w:noWrap w:val="0"/>
            <w:vAlign w:val="center"/>
          </w:tcPr>
          <w:p w14:paraId="775B89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p>
        </w:tc>
      </w:tr>
      <w:tr w14:paraId="64D66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763" w:type="dxa"/>
            <w:noWrap w:val="0"/>
            <w:vAlign w:val="center"/>
          </w:tcPr>
          <w:p w14:paraId="328BDF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5</w:t>
            </w:r>
          </w:p>
        </w:tc>
        <w:tc>
          <w:tcPr>
            <w:tcW w:w="4737" w:type="dxa"/>
            <w:noWrap w:val="0"/>
            <w:vAlign w:val="center"/>
          </w:tcPr>
          <w:p w14:paraId="48841F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驾驶员救护</w:t>
            </w:r>
          </w:p>
        </w:tc>
        <w:tc>
          <w:tcPr>
            <w:tcW w:w="1121" w:type="dxa"/>
            <w:noWrap w:val="0"/>
            <w:vAlign w:val="center"/>
          </w:tcPr>
          <w:p w14:paraId="0A0310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大32开</w:t>
            </w:r>
          </w:p>
        </w:tc>
        <w:tc>
          <w:tcPr>
            <w:tcW w:w="2166" w:type="dxa"/>
            <w:noWrap w:val="0"/>
            <w:vAlign w:val="center"/>
          </w:tcPr>
          <w:p w14:paraId="121A89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p>
        </w:tc>
      </w:tr>
      <w:tr w14:paraId="59BA8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763" w:type="dxa"/>
            <w:noWrap w:val="0"/>
            <w:vAlign w:val="center"/>
          </w:tcPr>
          <w:p w14:paraId="0F290A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6</w:t>
            </w:r>
          </w:p>
        </w:tc>
        <w:tc>
          <w:tcPr>
            <w:tcW w:w="4737" w:type="dxa"/>
            <w:noWrap w:val="0"/>
            <w:vAlign w:val="center"/>
          </w:tcPr>
          <w:p w14:paraId="38BE64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水上救生</w:t>
            </w:r>
          </w:p>
        </w:tc>
        <w:tc>
          <w:tcPr>
            <w:tcW w:w="1121" w:type="dxa"/>
            <w:noWrap w:val="0"/>
            <w:vAlign w:val="center"/>
          </w:tcPr>
          <w:p w14:paraId="26482D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大32开</w:t>
            </w:r>
          </w:p>
        </w:tc>
        <w:tc>
          <w:tcPr>
            <w:tcW w:w="2166" w:type="dxa"/>
            <w:noWrap w:val="0"/>
            <w:vAlign w:val="center"/>
          </w:tcPr>
          <w:p w14:paraId="4751C3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p>
        </w:tc>
      </w:tr>
      <w:tr w14:paraId="7D635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763" w:type="dxa"/>
            <w:noWrap w:val="0"/>
            <w:vAlign w:val="center"/>
          </w:tcPr>
          <w:p w14:paraId="54D72E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7</w:t>
            </w:r>
          </w:p>
        </w:tc>
        <w:tc>
          <w:tcPr>
            <w:tcW w:w="4737" w:type="dxa"/>
            <w:noWrap w:val="0"/>
            <w:vAlign w:val="center"/>
          </w:tcPr>
          <w:p w14:paraId="73DA54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家庭急救</w:t>
            </w:r>
          </w:p>
        </w:tc>
        <w:tc>
          <w:tcPr>
            <w:tcW w:w="1121" w:type="dxa"/>
            <w:noWrap w:val="0"/>
            <w:vAlign w:val="center"/>
          </w:tcPr>
          <w:p w14:paraId="4E17E5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大32开</w:t>
            </w:r>
          </w:p>
        </w:tc>
        <w:tc>
          <w:tcPr>
            <w:tcW w:w="2166" w:type="dxa"/>
            <w:noWrap w:val="0"/>
            <w:vAlign w:val="center"/>
          </w:tcPr>
          <w:p w14:paraId="67FA4C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p>
        </w:tc>
      </w:tr>
      <w:tr w14:paraId="33835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763" w:type="dxa"/>
            <w:noWrap w:val="0"/>
            <w:vAlign w:val="center"/>
          </w:tcPr>
          <w:p w14:paraId="4BEC6F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8</w:t>
            </w:r>
          </w:p>
        </w:tc>
        <w:tc>
          <w:tcPr>
            <w:tcW w:w="4737" w:type="dxa"/>
            <w:noWrap w:val="0"/>
            <w:vAlign w:val="center"/>
          </w:tcPr>
          <w:p w14:paraId="0D65FD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救护指南</w:t>
            </w:r>
          </w:p>
        </w:tc>
        <w:tc>
          <w:tcPr>
            <w:tcW w:w="1121" w:type="dxa"/>
            <w:noWrap w:val="0"/>
            <w:vAlign w:val="center"/>
          </w:tcPr>
          <w:p w14:paraId="0A1911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大32开</w:t>
            </w:r>
          </w:p>
        </w:tc>
        <w:tc>
          <w:tcPr>
            <w:tcW w:w="2166" w:type="dxa"/>
            <w:noWrap w:val="0"/>
            <w:vAlign w:val="center"/>
          </w:tcPr>
          <w:p w14:paraId="1FE6AA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p>
        </w:tc>
      </w:tr>
      <w:tr w14:paraId="14BA1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763" w:type="dxa"/>
            <w:noWrap w:val="0"/>
            <w:vAlign w:val="center"/>
          </w:tcPr>
          <w:p w14:paraId="68E2BA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9</w:t>
            </w:r>
          </w:p>
        </w:tc>
        <w:tc>
          <w:tcPr>
            <w:tcW w:w="4737" w:type="dxa"/>
            <w:noWrap w:val="0"/>
            <w:vAlign w:val="center"/>
          </w:tcPr>
          <w:p w14:paraId="12767B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救护队</w:t>
            </w:r>
          </w:p>
        </w:tc>
        <w:tc>
          <w:tcPr>
            <w:tcW w:w="1121" w:type="dxa"/>
            <w:noWrap w:val="0"/>
            <w:vAlign w:val="center"/>
          </w:tcPr>
          <w:p w14:paraId="53421D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大32开</w:t>
            </w:r>
          </w:p>
        </w:tc>
        <w:tc>
          <w:tcPr>
            <w:tcW w:w="2166" w:type="dxa"/>
            <w:noWrap w:val="0"/>
            <w:vAlign w:val="center"/>
          </w:tcPr>
          <w:p w14:paraId="791DAA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p>
        </w:tc>
      </w:tr>
    </w:tbl>
    <w:p w14:paraId="3493794B">
      <w:pPr>
        <w:rPr>
          <w:rFonts w:hint="eastAsia" w:ascii="Times New Roman" w:hAnsi="Times New Roman" w:eastAsia="仿宋_GB2312"/>
          <w:color w:val="auto"/>
          <w:lang w:eastAsia="zh-CN"/>
        </w:rPr>
      </w:pPr>
      <w:r>
        <w:rPr>
          <w:rFonts w:hint="eastAsia" w:ascii="Times New Roman" w:hAnsi="Times New Roman" w:eastAsia="仿宋_GB2312"/>
          <w:color w:val="auto"/>
          <w:lang w:eastAsia="zh-CN"/>
        </w:rPr>
        <w:br w:type="page"/>
      </w:r>
    </w:p>
    <w:p w14:paraId="13A392FD">
      <w:pPr>
        <w:keepNext w:val="0"/>
        <w:keepLines w:val="0"/>
        <w:pageBreakBefore w:val="0"/>
        <w:kinsoku/>
        <w:wordWrap/>
        <w:overflowPunct/>
        <w:topLinePunct w:val="0"/>
        <w:autoSpaceDE/>
        <w:autoSpaceDN/>
        <w:bidi w:val="0"/>
        <w:adjustRightInd/>
        <w:snapToGrid/>
        <w:spacing w:line="590" w:lineRule="exact"/>
        <w:textAlignment w:val="auto"/>
        <w:rPr>
          <w:rFonts w:hint="eastAsia" w:ascii="Times New Roman" w:hAnsi="Times New Roman"/>
          <w:lang w:val="zh-CN"/>
        </w:rPr>
      </w:pPr>
    </w:p>
    <w:p w14:paraId="01128385">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03F366DA">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2220DE0A">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3E70CBAE">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1696E1C4">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608FF342">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2DB9461F">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792F9302">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2FBC9584">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26A378B5">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786F8141">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22AB3D32">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45FD9A9C">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5CF829DA">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0C52AE6E">
      <w:pPr>
        <w:pStyle w:val="2"/>
        <w:keepNext w:val="0"/>
        <w:keepLines w:val="0"/>
        <w:pageBreakBefore w:val="0"/>
        <w:widowControl w:val="0"/>
        <w:tabs>
          <w:tab w:val="left" w:pos="2924"/>
        </w:tabs>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61245D10">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00E1A00F">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44D7FD8C">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2641B912">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p w14:paraId="6B6A2A83">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textAlignment w:val="auto"/>
        <w:rPr>
          <w:rFonts w:hint="eastAsia" w:ascii="Times New Roman" w:hAnsi="Times New Roman" w:eastAsia="仿宋_GB2312" w:cs="仿宋_GB2312"/>
          <w:sz w:val="30"/>
          <w:szCs w:val="30"/>
          <w:lang w:val="en-US" w:eastAsia="zh-CN"/>
        </w:rPr>
      </w:pPr>
    </w:p>
    <w:tbl>
      <w:tblPr>
        <w:tblStyle w:val="14"/>
        <w:tblW w:w="8844"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4"/>
      </w:tblGrid>
      <w:tr w14:paraId="1DCE94E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44" w:type="dxa"/>
            <w:tcBorders>
              <w:tl2br w:val="nil"/>
              <w:tr2bl w:val="nil"/>
            </w:tcBorders>
            <w:noWrap w:val="0"/>
            <w:vAlign w:val="top"/>
          </w:tcPr>
          <w:p w14:paraId="575FB90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271" w:leftChars="129" w:right="271" w:rightChars="129" w:firstLine="0" w:firstLineChars="0"/>
              <w:jc w:val="center"/>
              <w:textAlignment w:val="auto"/>
              <w:rPr>
                <w:rFonts w:hint="eastAsia" w:ascii="Times New Roman" w:hAnsi="Times New Roman" w:eastAsia="仿宋_GB2312" w:cs="仿宋_GB2312"/>
                <w:color w:val="000000"/>
                <w:sz w:val="30"/>
                <w:szCs w:val="30"/>
                <w:lang w:val="en-US" w:eastAsia="zh-CN"/>
              </w:rPr>
            </w:pPr>
            <w:r>
              <w:rPr>
                <w:rFonts w:hint="eastAsia" w:ascii="Times New Roman" w:hAnsi="Times New Roman" w:eastAsia="仿宋_GB2312" w:cs="仿宋_GB2312"/>
                <w:color w:val="000000"/>
                <w:sz w:val="30"/>
                <w:szCs w:val="30"/>
                <w:lang w:val="en-US" w:eastAsia="zh-CN"/>
              </w:rPr>
              <w:t>厦门市总工会办公室                  2025年5月20日印发</w:t>
            </w:r>
          </w:p>
        </w:tc>
      </w:tr>
    </w:tbl>
    <w:p w14:paraId="04455DD0">
      <w:pPr>
        <w:pStyle w:val="21"/>
        <w:keepNext w:val="0"/>
        <w:keepLines w:val="0"/>
        <w:pageBreakBefore w:val="0"/>
        <w:widowControl w:val="0"/>
        <w:kinsoku/>
        <w:wordWrap/>
        <w:overflowPunct/>
        <w:topLinePunct w:val="0"/>
        <w:autoSpaceDE/>
        <w:autoSpaceDN/>
        <w:bidi w:val="0"/>
        <w:adjustRightInd/>
        <w:snapToGrid/>
        <w:spacing w:line="14" w:lineRule="exact"/>
        <w:textAlignment w:val="auto"/>
        <w:rPr>
          <w:rFonts w:hint="eastAsia" w:ascii="Times New Roman" w:hAnsi="Times New Roman" w:eastAsia="仿宋_GB2312"/>
          <w:color w:val="auto"/>
          <w:lang w:eastAsia="zh-CN"/>
        </w:rPr>
      </w:pPr>
    </w:p>
    <w:sectPr>
      <w:headerReference r:id="rId4" w:type="default"/>
      <w:footerReference r:id="rId5" w:type="even"/>
      <w:pgSz w:w="11906" w:h="16838"/>
      <w:pgMar w:top="1928" w:right="1531" w:bottom="1814" w:left="1531" w:header="851" w:footer="1587"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0010101010101"/>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E4D8">
    <w:pPr>
      <w:keepNext w:val="0"/>
      <w:keepLines w:val="0"/>
      <w:pageBreakBefore w:val="0"/>
      <w:widowControl w:val="0"/>
      <w:kinsoku/>
      <w:wordWrap/>
      <w:overflowPunct/>
      <w:topLinePunct w:val="0"/>
      <w:autoSpaceDE/>
      <w:autoSpaceDN/>
      <w:bidi w:val="0"/>
      <w:adjustRightInd/>
      <w:snapToGrid/>
      <w:spacing w:line="240" w:lineRule="auto"/>
      <w:textAlignment w:val="auto"/>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5D4C1C">
                          <w:pPr>
                            <w:pStyle w:val="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15D4C1C">
                    <w:pPr>
                      <w:pStyle w:val="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542E0">
    <w:pPr>
      <w:pStyle w:val="9"/>
      <w:framePr w:wrap="around" w:vAnchor="text" w:hAnchor="margin" w:xAlign="center" w:y="1"/>
      <w:rPr>
        <w:rStyle w:val="17"/>
      </w:rPr>
    </w:pPr>
    <w:r>
      <w:fldChar w:fldCharType="begin"/>
    </w:r>
    <w:r>
      <w:rPr>
        <w:rStyle w:val="17"/>
      </w:rPr>
      <w:instrText xml:space="preserve">PAGE  </w:instrText>
    </w:r>
    <w:r>
      <w:fldChar w:fldCharType="end"/>
    </w:r>
  </w:p>
  <w:p w14:paraId="77649949">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38096">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31"/>
    <w:rsid w:val="00024DFD"/>
    <w:rsid w:val="000B6B3B"/>
    <w:rsid w:val="000E2FF3"/>
    <w:rsid w:val="000F258D"/>
    <w:rsid w:val="00126A32"/>
    <w:rsid w:val="001357F6"/>
    <w:rsid w:val="001449F3"/>
    <w:rsid w:val="00160240"/>
    <w:rsid w:val="002A3A78"/>
    <w:rsid w:val="002E14E4"/>
    <w:rsid w:val="003D3A80"/>
    <w:rsid w:val="003D3B23"/>
    <w:rsid w:val="003E4B31"/>
    <w:rsid w:val="004A34D8"/>
    <w:rsid w:val="004E2177"/>
    <w:rsid w:val="004E3ABC"/>
    <w:rsid w:val="005B2FCE"/>
    <w:rsid w:val="005E6C2B"/>
    <w:rsid w:val="0074657C"/>
    <w:rsid w:val="00792C1E"/>
    <w:rsid w:val="007D2420"/>
    <w:rsid w:val="007E3D62"/>
    <w:rsid w:val="00831D26"/>
    <w:rsid w:val="00865A3C"/>
    <w:rsid w:val="00A30E77"/>
    <w:rsid w:val="00A327E9"/>
    <w:rsid w:val="00AC1FA2"/>
    <w:rsid w:val="00BA42BC"/>
    <w:rsid w:val="00BE544F"/>
    <w:rsid w:val="00CF7563"/>
    <w:rsid w:val="00D12A14"/>
    <w:rsid w:val="00E50237"/>
    <w:rsid w:val="00F07D7F"/>
    <w:rsid w:val="00F43DF6"/>
    <w:rsid w:val="00FB2D8A"/>
    <w:rsid w:val="01913CDC"/>
    <w:rsid w:val="027C7EBD"/>
    <w:rsid w:val="03450BB0"/>
    <w:rsid w:val="0563675E"/>
    <w:rsid w:val="060B1B21"/>
    <w:rsid w:val="06153626"/>
    <w:rsid w:val="07E15513"/>
    <w:rsid w:val="07FB4217"/>
    <w:rsid w:val="08C9287E"/>
    <w:rsid w:val="09071191"/>
    <w:rsid w:val="096D7383"/>
    <w:rsid w:val="099D304D"/>
    <w:rsid w:val="0A051EAD"/>
    <w:rsid w:val="0A4E6503"/>
    <w:rsid w:val="0A7979C4"/>
    <w:rsid w:val="0AB81798"/>
    <w:rsid w:val="0CB90F26"/>
    <w:rsid w:val="0D5A1DDC"/>
    <w:rsid w:val="0D9253C0"/>
    <w:rsid w:val="0D9C3186"/>
    <w:rsid w:val="0EA06DEC"/>
    <w:rsid w:val="0F865F18"/>
    <w:rsid w:val="0FF01064"/>
    <w:rsid w:val="0FFF6776"/>
    <w:rsid w:val="105D4B09"/>
    <w:rsid w:val="106179A8"/>
    <w:rsid w:val="109C30BD"/>
    <w:rsid w:val="10FD55ED"/>
    <w:rsid w:val="11115E9D"/>
    <w:rsid w:val="121969B8"/>
    <w:rsid w:val="12A60646"/>
    <w:rsid w:val="12DA29F3"/>
    <w:rsid w:val="13CD3079"/>
    <w:rsid w:val="14761163"/>
    <w:rsid w:val="14C30163"/>
    <w:rsid w:val="14DD29B1"/>
    <w:rsid w:val="14F462CC"/>
    <w:rsid w:val="15192C41"/>
    <w:rsid w:val="15464745"/>
    <w:rsid w:val="162279AC"/>
    <w:rsid w:val="162D7C43"/>
    <w:rsid w:val="16FD587E"/>
    <w:rsid w:val="17E73088"/>
    <w:rsid w:val="18623B4B"/>
    <w:rsid w:val="196410CD"/>
    <w:rsid w:val="19667809"/>
    <w:rsid w:val="19D67957"/>
    <w:rsid w:val="1A613BD6"/>
    <w:rsid w:val="1BC60689"/>
    <w:rsid w:val="1F506E6A"/>
    <w:rsid w:val="205572B9"/>
    <w:rsid w:val="209D4FA0"/>
    <w:rsid w:val="20D60567"/>
    <w:rsid w:val="213766A5"/>
    <w:rsid w:val="21403CED"/>
    <w:rsid w:val="2234432C"/>
    <w:rsid w:val="235637C8"/>
    <w:rsid w:val="23CA220A"/>
    <w:rsid w:val="244C1A5D"/>
    <w:rsid w:val="24AF7120"/>
    <w:rsid w:val="2585600B"/>
    <w:rsid w:val="259E2927"/>
    <w:rsid w:val="25EE74B8"/>
    <w:rsid w:val="26493A24"/>
    <w:rsid w:val="268638C6"/>
    <w:rsid w:val="26B51E9D"/>
    <w:rsid w:val="276D6AB2"/>
    <w:rsid w:val="27DB02DC"/>
    <w:rsid w:val="280A4C9A"/>
    <w:rsid w:val="28517D55"/>
    <w:rsid w:val="28664DA2"/>
    <w:rsid w:val="28BA1BA9"/>
    <w:rsid w:val="28E54801"/>
    <w:rsid w:val="29197AB0"/>
    <w:rsid w:val="2A2773CE"/>
    <w:rsid w:val="2A6A5DFA"/>
    <w:rsid w:val="2B0557B0"/>
    <w:rsid w:val="2CEC1F3E"/>
    <w:rsid w:val="2CF12160"/>
    <w:rsid w:val="2D0C07C8"/>
    <w:rsid w:val="2D0F002C"/>
    <w:rsid w:val="2DA25D7D"/>
    <w:rsid w:val="2DBB07F9"/>
    <w:rsid w:val="2E630892"/>
    <w:rsid w:val="2EA5162F"/>
    <w:rsid w:val="2F150E5D"/>
    <w:rsid w:val="2F2C16F1"/>
    <w:rsid w:val="2F554EB8"/>
    <w:rsid w:val="307C1AD4"/>
    <w:rsid w:val="30FF50DE"/>
    <w:rsid w:val="31771724"/>
    <w:rsid w:val="31B647AB"/>
    <w:rsid w:val="31DC2B42"/>
    <w:rsid w:val="320D2631"/>
    <w:rsid w:val="32152C63"/>
    <w:rsid w:val="32603A78"/>
    <w:rsid w:val="33E1553D"/>
    <w:rsid w:val="347B70B6"/>
    <w:rsid w:val="34A21063"/>
    <w:rsid w:val="34C65E94"/>
    <w:rsid w:val="35213875"/>
    <w:rsid w:val="352D3966"/>
    <w:rsid w:val="35411821"/>
    <w:rsid w:val="35EB5658"/>
    <w:rsid w:val="36344F8F"/>
    <w:rsid w:val="36526317"/>
    <w:rsid w:val="36BC7E7B"/>
    <w:rsid w:val="36C71A36"/>
    <w:rsid w:val="3710251E"/>
    <w:rsid w:val="37F83D4F"/>
    <w:rsid w:val="3938594F"/>
    <w:rsid w:val="39C676F9"/>
    <w:rsid w:val="3A0D51E6"/>
    <w:rsid w:val="3BA6204F"/>
    <w:rsid w:val="3DA87C68"/>
    <w:rsid w:val="3E21168C"/>
    <w:rsid w:val="3EFA1EBF"/>
    <w:rsid w:val="3EFC3929"/>
    <w:rsid w:val="3F0C6A17"/>
    <w:rsid w:val="3F703D59"/>
    <w:rsid w:val="3FA00219"/>
    <w:rsid w:val="406768AB"/>
    <w:rsid w:val="40CC6496"/>
    <w:rsid w:val="40D9723A"/>
    <w:rsid w:val="41351104"/>
    <w:rsid w:val="420B7DF7"/>
    <w:rsid w:val="4214618F"/>
    <w:rsid w:val="424433B3"/>
    <w:rsid w:val="4292260A"/>
    <w:rsid w:val="42AE0EF0"/>
    <w:rsid w:val="42D4512C"/>
    <w:rsid w:val="42FA272F"/>
    <w:rsid w:val="43C30D26"/>
    <w:rsid w:val="44267ED2"/>
    <w:rsid w:val="44716484"/>
    <w:rsid w:val="447F66E0"/>
    <w:rsid w:val="45660141"/>
    <w:rsid w:val="459800B0"/>
    <w:rsid w:val="45F05C04"/>
    <w:rsid w:val="46BA3DC6"/>
    <w:rsid w:val="46DA4AB1"/>
    <w:rsid w:val="47E027CA"/>
    <w:rsid w:val="480B1BBE"/>
    <w:rsid w:val="489E173F"/>
    <w:rsid w:val="49394942"/>
    <w:rsid w:val="49A71EB3"/>
    <w:rsid w:val="49C35FC1"/>
    <w:rsid w:val="4A477482"/>
    <w:rsid w:val="4AD70E8B"/>
    <w:rsid w:val="4C88278D"/>
    <w:rsid w:val="4CF76C37"/>
    <w:rsid w:val="4DA17E60"/>
    <w:rsid w:val="4DD346A7"/>
    <w:rsid w:val="4DFB10B0"/>
    <w:rsid w:val="4F185901"/>
    <w:rsid w:val="4FEF0AC8"/>
    <w:rsid w:val="50147E43"/>
    <w:rsid w:val="51664CA4"/>
    <w:rsid w:val="519A185C"/>
    <w:rsid w:val="51BA678C"/>
    <w:rsid w:val="525514D9"/>
    <w:rsid w:val="537A49B3"/>
    <w:rsid w:val="53F434C3"/>
    <w:rsid w:val="546C60A5"/>
    <w:rsid w:val="54F42740"/>
    <w:rsid w:val="54FF00EB"/>
    <w:rsid w:val="55C900A0"/>
    <w:rsid w:val="57475961"/>
    <w:rsid w:val="58880B10"/>
    <w:rsid w:val="58AB0845"/>
    <w:rsid w:val="593F1ADB"/>
    <w:rsid w:val="598B7AC4"/>
    <w:rsid w:val="59B73F65"/>
    <w:rsid w:val="5A19091B"/>
    <w:rsid w:val="5C1D31A7"/>
    <w:rsid w:val="5C4441C6"/>
    <w:rsid w:val="5C895330"/>
    <w:rsid w:val="5D61296C"/>
    <w:rsid w:val="5D7C51FC"/>
    <w:rsid w:val="5DB94DA0"/>
    <w:rsid w:val="5DE20212"/>
    <w:rsid w:val="5E100934"/>
    <w:rsid w:val="5E616A81"/>
    <w:rsid w:val="5E906434"/>
    <w:rsid w:val="5EA878BC"/>
    <w:rsid w:val="5EB17168"/>
    <w:rsid w:val="5EC125B9"/>
    <w:rsid w:val="5ED02E68"/>
    <w:rsid w:val="5F764D9D"/>
    <w:rsid w:val="60143545"/>
    <w:rsid w:val="60A35D49"/>
    <w:rsid w:val="60BB607C"/>
    <w:rsid w:val="61154A1E"/>
    <w:rsid w:val="62D34A55"/>
    <w:rsid w:val="62F23398"/>
    <w:rsid w:val="63541053"/>
    <w:rsid w:val="6368153E"/>
    <w:rsid w:val="63740838"/>
    <w:rsid w:val="64206DEA"/>
    <w:rsid w:val="643F7C69"/>
    <w:rsid w:val="648A65BE"/>
    <w:rsid w:val="650A69C2"/>
    <w:rsid w:val="655A432D"/>
    <w:rsid w:val="65E64E74"/>
    <w:rsid w:val="65F609FE"/>
    <w:rsid w:val="665C3E5E"/>
    <w:rsid w:val="672F1915"/>
    <w:rsid w:val="673B0445"/>
    <w:rsid w:val="676B4D44"/>
    <w:rsid w:val="67CB76C9"/>
    <w:rsid w:val="69FA5733"/>
    <w:rsid w:val="6A4C74FA"/>
    <w:rsid w:val="6B366D0F"/>
    <w:rsid w:val="6B5A0CB4"/>
    <w:rsid w:val="6BD478C3"/>
    <w:rsid w:val="6CB21459"/>
    <w:rsid w:val="6D080448"/>
    <w:rsid w:val="6D9338D0"/>
    <w:rsid w:val="6D9576BF"/>
    <w:rsid w:val="6D9C4FC3"/>
    <w:rsid w:val="6E7F5FFE"/>
    <w:rsid w:val="6FB40151"/>
    <w:rsid w:val="70AD16BD"/>
    <w:rsid w:val="71B70A27"/>
    <w:rsid w:val="73866550"/>
    <w:rsid w:val="74911D0D"/>
    <w:rsid w:val="74A87196"/>
    <w:rsid w:val="74D60C7C"/>
    <w:rsid w:val="758376F0"/>
    <w:rsid w:val="75C82E03"/>
    <w:rsid w:val="75DE2103"/>
    <w:rsid w:val="761A1AA9"/>
    <w:rsid w:val="780E76F7"/>
    <w:rsid w:val="78480F8C"/>
    <w:rsid w:val="7850302D"/>
    <w:rsid w:val="786B3C9C"/>
    <w:rsid w:val="788939E7"/>
    <w:rsid w:val="78D03A6C"/>
    <w:rsid w:val="79586707"/>
    <w:rsid w:val="79D07AC4"/>
    <w:rsid w:val="7A091734"/>
    <w:rsid w:val="7A277CC6"/>
    <w:rsid w:val="7AF45C11"/>
    <w:rsid w:val="7C041425"/>
    <w:rsid w:val="7D4621EE"/>
    <w:rsid w:val="7EF70217"/>
    <w:rsid w:val="7F547430"/>
    <w:rsid w:val="7F716AFB"/>
    <w:rsid w:val="7FF7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1"/>
    <w:qFormat/>
    <w:uiPriority w:val="0"/>
    <w:pPr>
      <w:ind w:left="420" w:leftChars="200" w:firstLine="420"/>
    </w:pPr>
    <w:rPr>
      <w:rFonts w:ascii="Times New Roman" w:hAnsi="Times New Roman" w:eastAsia="宋体" w:cs="Times New Roman"/>
    </w:rPr>
  </w:style>
  <w:style w:type="paragraph" w:styleId="6">
    <w:name w:val="index 5"/>
    <w:basedOn w:val="1"/>
    <w:next w:val="1"/>
    <w:qFormat/>
    <w:uiPriority w:val="0"/>
    <w:pPr>
      <w:ind w:left="1680"/>
    </w:pPr>
    <w:rPr>
      <w:rFonts w:ascii="Times New Roman" w:hAnsi="Times New Roman" w:eastAsia="宋体" w:cs="Times New Roman"/>
    </w:rPr>
  </w:style>
  <w:style w:type="paragraph" w:styleId="7">
    <w:name w:val="Body Text"/>
    <w:basedOn w:val="1"/>
    <w:next w:val="1"/>
    <w:qFormat/>
    <w:uiPriority w:val="0"/>
    <w:rPr>
      <w:rFonts w:ascii="仿宋_GB2312" w:eastAsia="仿宋_GB2312"/>
      <w:sz w:val="32"/>
    </w:rPr>
  </w:style>
  <w:style w:type="paragraph" w:styleId="8">
    <w:name w:val="Balloon Text"/>
    <w:basedOn w:val="1"/>
    <w:link w:val="25"/>
    <w:semiHidden/>
    <w:unhideWhenUsed/>
    <w:qFormat/>
    <w:uiPriority w:val="99"/>
    <w:rPr>
      <w:sz w:val="18"/>
      <w:szCs w:val="18"/>
    </w:rPr>
  </w:style>
  <w:style w:type="paragraph" w:styleId="9">
    <w:name w:val="footer"/>
    <w:basedOn w:val="1"/>
    <w:next w:val="6"/>
    <w:link w:val="23"/>
    <w:semiHidden/>
    <w:unhideWhenUsed/>
    <w:qFormat/>
    <w:uiPriority w:val="99"/>
    <w:pPr>
      <w:tabs>
        <w:tab w:val="center" w:pos="4153"/>
        <w:tab w:val="right" w:pos="8306"/>
      </w:tabs>
      <w:snapToGrid w:val="0"/>
      <w:jc w:val="left"/>
    </w:pPr>
    <w:rPr>
      <w:sz w:val="18"/>
      <w:szCs w:val="18"/>
    </w:rPr>
  </w:style>
  <w:style w:type="paragraph" w:styleId="10">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7"/>
    <w:qFormat/>
    <w:uiPriority w:val="0"/>
    <w:pPr>
      <w:spacing w:line="560" w:lineRule="exact"/>
      <w:ind w:firstLine="721" w:firstLineChars="200"/>
    </w:pPr>
    <w:rPr>
      <w:rFonts w:ascii="Calibri"/>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unhideWhenUsed/>
    <w:qFormat/>
    <w:uiPriority w:val="0"/>
  </w:style>
  <w:style w:type="character" w:styleId="18">
    <w:name w:val="Emphasis"/>
    <w:basedOn w:val="15"/>
    <w:qFormat/>
    <w:uiPriority w:val="20"/>
    <w:rPr>
      <w:i/>
    </w:rPr>
  </w:style>
  <w:style w:type="character" w:styleId="19">
    <w:name w:val="Hyperlink"/>
    <w:basedOn w:val="15"/>
    <w:semiHidden/>
    <w:unhideWhenUsed/>
    <w:qFormat/>
    <w:uiPriority w:val="99"/>
    <w:rPr>
      <w:color w:val="0000FF"/>
      <w:u w:val="single"/>
    </w:rPr>
  </w:style>
  <w:style w:type="paragraph" w:customStyle="1" w:styleId="20">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customStyle="1" w:styleId="21">
    <w:name w:val="1.正文"/>
    <w:basedOn w:val="1"/>
    <w:qFormat/>
    <w:uiPriority w:val="99"/>
  </w:style>
  <w:style w:type="character" w:customStyle="1" w:styleId="22">
    <w:name w:val="页眉 Char"/>
    <w:basedOn w:val="15"/>
    <w:link w:val="10"/>
    <w:semiHidden/>
    <w:qFormat/>
    <w:uiPriority w:val="99"/>
    <w:rPr>
      <w:sz w:val="18"/>
      <w:szCs w:val="18"/>
    </w:rPr>
  </w:style>
  <w:style w:type="character" w:customStyle="1" w:styleId="23">
    <w:name w:val="页脚 Char"/>
    <w:basedOn w:val="15"/>
    <w:link w:val="9"/>
    <w:semiHidden/>
    <w:qFormat/>
    <w:uiPriority w:val="99"/>
    <w:rPr>
      <w:sz w:val="18"/>
      <w:szCs w:val="18"/>
    </w:rPr>
  </w:style>
  <w:style w:type="paragraph" w:customStyle="1" w:styleId="24">
    <w:name w:val="f_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5">
    <w:name w:val="批注框文本 Char"/>
    <w:basedOn w:val="15"/>
    <w:link w:val="8"/>
    <w:semiHidden/>
    <w:qFormat/>
    <w:uiPriority w:val="99"/>
    <w:rPr>
      <w:sz w:val="18"/>
      <w:szCs w:val="18"/>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24</Pages>
  <Words>9159</Words>
  <Characters>9364</Characters>
  <Lines>1</Lines>
  <Paragraphs>1</Paragraphs>
  <TotalTime>1</TotalTime>
  <ScaleCrop>false</ScaleCrop>
  <LinksUpToDate>false</LinksUpToDate>
  <CharactersWithSpaces>9567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2024-07-10T02:26:00Z</dcterms:created>
  <dc:creator>DELL</dc:creator>
  <cp:lastModifiedBy>晴时有风</cp:lastModifiedBy>
  <cp:lastPrinted>2025-05-15T08:13:00Z</cp:lastPrinted>
  <dcterms:modified xsi:type="dcterms:W3CDTF">2025-05-22T09:13:35Z</dcterms:modified>
  <dc:title>厦工〔2025〕29号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3E910CBB7F7A4F97998F415420F3EAE7_13</vt:lpwstr>
  </property>
  <property fmtid="{D5CDD505-2E9C-101B-9397-08002B2CF9AE}" pid="4" name="KSOTemplateDocerSaveRecord">
    <vt:lpwstr>eyJoZGlkIjoiZmNkYmFlMTY2Yjc1MDIyMDIzMzU1Njg2YjRhNDliYjAiLCJ1c2VySWQiOiIyNjg5NzY2MzEifQ==</vt:lpwstr>
  </property>
</Properties>
</file>